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3D" w:rsidRDefault="006E49F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15ED0E28" wp14:editId="4244C9F5">
            <wp:simplePos x="0" y="0"/>
            <wp:positionH relativeFrom="column">
              <wp:posOffset>1524214</wp:posOffset>
            </wp:positionH>
            <wp:positionV relativeFrom="paragraph">
              <wp:posOffset>-257175</wp:posOffset>
            </wp:positionV>
            <wp:extent cx="4067175" cy="1276350"/>
            <wp:effectExtent l="0" t="0" r="9525" b="0"/>
            <wp:wrapNone/>
            <wp:docPr id="2" name="Рисунок 2" descr="C:\Users\bezrukikhoa\Downloads\Bixou Universit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zrukikhoa\Downloads\Bixou University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0" r="14600" b="39200"/>
                    <a:stretch/>
                  </pic:blipFill>
                  <pic:spPr bwMode="auto">
                    <a:xfrm>
                      <a:off x="0" y="0"/>
                      <a:ext cx="4067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9F2" w:rsidRDefault="006E49F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E49F2" w:rsidRDefault="006E49F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E49F2" w:rsidRDefault="006E49F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E49F2" w:rsidRDefault="006E49F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E49F2" w:rsidRDefault="006E49F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E49F2" w:rsidRDefault="006E49F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83"/>
        <w:gridCol w:w="4962"/>
      </w:tblGrid>
      <w:tr w:rsidR="007D4F3D" w:rsidRPr="00B36E5E" w:rsidTr="00F177C8">
        <w:tc>
          <w:tcPr>
            <w:tcW w:w="10740" w:type="dxa"/>
            <w:gridSpan w:val="3"/>
          </w:tcPr>
          <w:p w:rsidR="007D4F3D" w:rsidRDefault="00F177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Международная научно-практическая конференция</w:t>
            </w:r>
            <w:r w:rsidR="00DE2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4F3D" w:rsidRDefault="00F1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«ИНВЕСТИЦИИ. СТРОИТЕЛЬСТВО. НЕДВИЖИМОСТЬ:</w:t>
            </w:r>
          </w:p>
          <w:p w:rsidR="007D4F3D" w:rsidRDefault="00F1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НОВЫЕ ТЕХНОЛОГИИ И ЦЕЛЕВЫЕ ПРИОРИТЕТЫ РАЗВИТИЯ</w:t>
            </w:r>
            <w:r w:rsidR="006E4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E49F2" w:rsidRPr="00B36E5E" w:rsidRDefault="006E49F2" w:rsidP="006E4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9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International Scientific Conference </w:t>
            </w:r>
          </w:p>
          <w:p w:rsidR="007D4F3D" w:rsidRPr="006E49F2" w:rsidRDefault="006E49F2" w:rsidP="006E49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E4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"INVESTMENTS. CONSTRUCTION. REAL ESTATE: NEW TECHNOLOGIES AND TARGETED DEVELOPMENT PRIORITIES-2020"</w:t>
            </w:r>
          </w:p>
        </w:tc>
      </w:tr>
      <w:tr w:rsidR="007D4F3D" w:rsidTr="00F177C8">
        <w:tc>
          <w:tcPr>
            <w:tcW w:w="5495" w:type="dxa"/>
          </w:tcPr>
          <w:p w:rsidR="007D4F3D" w:rsidRDefault="00DE2E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Иркутский национальный исследовательский технический университет (ИРНИТУ)</w:t>
            </w:r>
          </w:p>
          <w:p w:rsidR="007D4F3D" w:rsidRPr="00DE2E25" w:rsidRDefault="00DE2E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DE2E2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Irkutsk National Research Technical University (INRTU)</w:t>
            </w:r>
          </w:p>
        </w:tc>
        <w:tc>
          <w:tcPr>
            <w:tcW w:w="283" w:type="dxa"/>
          </w:tcPr>
          <w:p w:rsidR="007D4F3D" w:rsidRPr="00DE2E25" w:rsidRDefault="007D4F3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</w:tcPr>
          <w:p w:rsidR="007D4F3D" w:rsidRDefault="00DE2E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Иркутск</w:t>
            </w:r>
          </w:p>
          <w:p w:rsidR="007D4F3D" w:rsidRDefault="00DE2E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Irkutsk</w:t>
            </w:r>
            <w:proofErr w:type="spellEnd"/>
          </w:p>
        </w:tc>
      </w:tr>
      <w:tr w:rsidR="00F177C8" w:rsidRPr="00B36E5E" w:rsidTr="006B51C3">
        <w:tc>
          <w:tcPr>
            <w:tcW w:w="10740" w:type="dxa"/>
            <w:gridSpan w:val="3"/>
          </w:tcPr>
          <w:p w:rsidR="00F177C8" w:rsidRPr="006E49F2" w:rsidRDefault="00F177C8" w:rsidP="006E49F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DE2E2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-mail: </w:t>
            </w:r>
            <w:hyperlink r:id="rId6" w:history="1">
              <w:r w:rsidR="006E49F2" w:rsidRPr="00223BA5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icre_conf@mail.ru</w:t>
              </w:r>
            </w:hyperlink>
          </w:p>
          <w:p w:rsidR="006E49F2" w:rsidRPr="006E49F2" w:rsidRDefault="006E49F2" w:rsidP="006E49F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7D4F3D" w:rsidRPr="006E49F2" w:rsidRDefault="00DE2E25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49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Регистрационная форма </w:t>
      </w:r>
      <w:r w:rsidR="00B36E5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статьи</w:t>
      </w:r>
    </w:p>
    <w:tbl>
      <w:tblPr>
        <w:tblStyle w:val="a6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945"/>
        <w:gridCol w:w="1449"/>
        <w:gridCol w:w="1701"/>
        <w:gridCol w:w="1985"/>
        <w:gridCol w:w="2268"/>
      </w:tblGrid>
      <w:tr w:rsidR="00F177C8" w:rsidTr="00F177C8">
        <w:trPr>
          <w:trHeight w:val="823"/>
        </w:trPr>
        <w:tc>
          <w:tcPr>
            <w:tcW w:w="3337" w:type="dxa"/>
            <w:gridSpan w:val="2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Название доклада на английском языке:</w:t>
            </w:r>
          </w:p>
        </w:tc>
        <w:tc>
          <w:tcPr>
            <w:tcW w:w="7403" w:type="dxa"/>
            <w:gridSpan w:val="4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7C8" w:rsidTr="00F177C8">
        <w:trPr>
          <w:trHeight w:val="823"/>
        </w:trPr>
        <w:tc>
          <w:tcPr>
            <w:tcW w:w="3337" w:type="dxa"/>
            <w:gridSpan w:val="2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Название доклада на русском языке:</w:t>
            </w:r>
          </w:p>
        </w:tc>
        <w:tc>
          <w:tcPr>
            <w:tcW w:w="7403" w:type="dxa"/>
            <w:gridSpan w:val="4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77C8" w:rsidTr="00F177C8">
        <w:trPr>
          <w:trHeight w:val="450"/>
        </w:trPr>
        <w:tc>
          <w:tcPr>
            <w:tcW w:w="3337" w:type="dxa"/>
            <w:gridSpan w:val="2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Секция конференции:</w:t>
            </w:r>
          </w:p>
        </w:tc>
        <w:tc>
          <w:tcPr>
            <w:tcW w:w="7403" w:type="dxa"/>
            <w:gridSpan w:val="4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7C8" w:rsidTr="00F177C8">
        <w:trPr>
          <w:trHeight w:val="488"/>
        </w:trPr>
        <w:tc>
          <w:tcPr>
            <w:tcW w:w="3337" w:type="dxa"/>
            <w:gridSpan w:val="2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Информация об авторах на английском языке</w:t>
            </w:r>
          </w:p>
        </w:tc>
        <w:tc>
          <w:tcPr>
            <w:tcW w:w="1449" w:type="dxa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E-</w:t>
            </w:r>
            <w:proofErr w:type="spellStart"/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701" w:type="dxa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1985" w:type="dxa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Населенный пункт</w:t>
            </w:r>
          </w:p>
        </w:tc>
      </w:tr>
      <w:tr w:rsidR="00F177C8" w:rsidTr="006E49F2">
        <w:trPr>
          <w:trHeight w:val="450"/>
        </w:trPr>
        <w:tc>
          <w:tcPr>
            <w:tcW w:w="392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4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40"/>
              </w:rPr>
            </w:pPr>
            <w:r w:rsidRPr="00F177C8">
              <w:rPr>
                <w:rFonts w:ascii="Times New Roman" w:hAnsi="Times New Roman" w:cs="Times New Roman"/>
                <w:color w:val="FF0000"/>
                <w:sz w:val="36"/>
                <w:szCs w:val="40"/>
              </w:rPr>
              <w:t>ФИО (автор №1)</w:t>
            </w:r>
          </w:p>
        </w:tc>
        <w:tc>
          <w:tcPr>
            <w:tcW w:w="1449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7C8" w:rsidTr="006E49F2">
        <w:trPr>
          <w:trHeight w:val="469"/>
        </w:trPr>
        <w:tc>
          <w:tcPr>
            <w:tcW w:w="392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4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40"/>
              </w:rPr>
            </w:pPr>
            <w:r w:rsidRPr="00F177C8">
              <w:rPr>
                <w:rFonts w:ascii="Times New Roman" w:hAnsi="Times New Roman" w:cs="Times New Roman"/>
                <w:color w:val="FF0000"/>
                <w:sz w:val="36"/>
                <w:szCs w:val="40"/>
              </w:rPr>
              <w:t>ФИО (автор №2)</w:t>
            </w:r>
          </w:p>
        </w:tc>
        <w:tc>
          <w:tcPr>
            <w:tcW w:w="1449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7C8" w:rsidTr="006E49F2">
        <w:trPr>
          <w:trHeight w:val="450"/>
        </w:trPr>
        <w:tc>
          <w:tcPr>
            <w:tcW w:w="392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4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40"/>
              </w:rPr>
            </w:pPr>
            <w:r w:rsidRPr="00F177C8">
              <w:rPr>
                <w:rFonts w:ascii="Times New Roman" w:hAnsi="Times New Roman" w:cs="Times New Roman"/>
                <w:color w:val="FF0000"/>
                <w:sz w:val="36"/>
                <w:szCs w:val="40"/>
              </w:rPr>
              <w:t>ФИО (автор №3)</w:t>
            </w:r>
          </w:p>
        </w:tc>
        <w:tc>
          <w:tcPr>
            <w:tcW w:w="1449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7C8" w:rsidTr="00F177C8">
        <w:trPr>
          <w:trHeight w:val="488"/>
        </w:trPr>
        <w:tc>
          <w:tcPr>
            <w:tcW w:w="3337" w:type="dxa"/>
            <w:gridSpan w:val="2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Информация об авторах на русском языке</w:t>
            </w:r>
          </w:p>
        </w:tc>
        <w:tc>
          <w:tcPr>
            <w:tcW w:w="1449" w:type="dxa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701" w:type="dxa"/>
          </w:tcPr>
          <w:p w:rsidR="00F177C8" w:rsidRPr="006E49F2" w:rsidRDefault="006E4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1985" w:type="dxa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F177C8" w:rsidRPr="006E49F2" w:rsidRDefault="00F17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Населенный пункт</w:t>
            </w:r>
          </w:p>
        </w:tc>
      </w:tr>
      <w:tr w:rsidR="00F177C8" w:rsidTr="006E49F2">
        <w:trPr>
          <w:trHeight w:val="450"/>
        </w:trPr>
        <w:tc>
          <w:tcPr>
            <w:tcW w:w="392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4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40"/>
              </w:rPr>
            </w:pPr>
            <w:r w:rsidRPr="00F177C8">
              <w:rPr>
                <w:rFonts w:ascii="Times New Roman" w:hAnsi="Times New Roman" w:cs="Times New Roman"/>
                <w:color w:val="FF0000"/>
                <w:sz w:val="36"/>
                <w:szCs w:val="40"/>
              </w:rPr>
              <w:t>ФИО (автор №1)</w:t>
            </w:r>
          </w:p>
        </w:tc>
        <w:tc>
          <w:tcPr>
            <w:tcW w:w="1449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7C8" w:rsidTr="006E49F2">
        <w:trPr>
          <w:trHeight w:val="450"/>
        </w:trPr>
        <w:tc>
          <w:tcPr>
            <w:tcW w:w="392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4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40"/>
              </w:rPr>
            </w:pPr>
            <w:r w:rsidRPr="00F177C8">
              <w:rPr>
                <w:rFonts w:ascii="Times New Roman" w:hAnsi="Times New Roman" w:cs="Times New Roman"/>
                <w:color w:val="FF0000"/>
                <w:sz w:val="36"/>
                <w:szCs w:val="40"/>
              </w:rPr>
              <w:t>ФИО (автор №2)</w:t>
            </w:r>
          </w:p>
        </w:tc>
        <w:tc>
          <w:tcPr>
            <w:tcW w:w="1449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77C8" w:rsidTr="006E49F2">
        <w:trPr>
          <w:trHeight w:val="469"/>
        </w:trPr>
        <w:tc>
          <w:tcPr>
            <w:tcW w:w="392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4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40"/>
              </w:rPr>
            </w:pPr>
            <w:r w:rsidRPr="00F177C8">
              <w:rPr>
                <w:rFonts w:ascii="Times New Roman" w:hAnsi="Times New Roman" w:cs="Times New Roman"/>
                <w:color w:val="FF0000"/>
                <w:sz w:val="36"/>
                <w:szCs w:val="40"/>
              </w:rPr>
              <w:t>ФИО (автор №3)</w:t>
            </w:r>
          </w:p>
        </w:tc>
        <w:tc>
          <w:tcPr>
            <w:tcW w:w="1449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7C8" w:rsidRPr="00F177C8" w:rsidRDefault="00F1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D4F3D" w:rsidRDefault="007D4F3D">
      <w:pPr>
        <w:spacing w:after="200" w:line="276" w:lineRule="auto"/>
        <w:jc w:val="center"/>
        <w:rPr>
          <w:color w:val="FF0000"/>
          <w:sz w:val="40"/>
          <w:szCs w:val="40"/>
        </w:rPr>
      </w:pPr>
    </w:p>
    <w:sectPr w:rsidR="007D4F3D" w:rsidSect="00F177C8"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4F3D"/>
    <w:rsid w:val="006E49F2"/>
    <w:rsid w:val="007D4F3D"/>
    <w:rsid w:val="00B36E5E"/>
    <w:rsid w:val="00DE2E25"/>
    <w:rsid w:val="00F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4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4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re_conf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Ольга Андреевна</dc:creator>
  <cp:lastModifiedBy>Безруких Ольга Андреевна</cp:lastModifiedBy>
  <cp:revision>3</cp:revision>
  <dcterms:created xsi:type="dcterms:W3CDTF">2019-12-04T04:48:00Z</dcterms:created>
  <dcterms:modified xsi:type="dcterms:W3CDTF">2019-12-04T04:50:00Z</dcterms:modified>
</cp:coreProperties>
</file>