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55274" w14:textId="78858D3F" w:rsidR="007774D9" w:rsidRPr="009C41CC" w:rsidRDefault="007774D9" w:rsidP="007774D9">
      <w:pPr>
        <w:jc w:val="center"/>
        <w:rPr>
          <w:rFonts w:ascii="Times New Roman" w:hAnsi="Times New Roman" w:cs="Times New Roman"/>
          <w:b/>
        </w:rPr>
      </w:pPr>
      <w:r w:rsidRPr="009C41CC">
        <w:rPr>
          <w:rFonts w:ascii="Times New Roman" w:hAnsi="Times New Roman" w:cs="Times New Roman"/>
          <w:b/>
        </w:rPr>
        <w:t xml:space="preserve">Программа </w:t>
      </w:r>
      <w:r w:rsidR="005B719D">
        <w:rPr>
          <w:rFonts w:ascii="Times New Roman" w:hAnsi="Times New Roman" w:cs="Times New Roman"/>
          <w:b/>
        </w:rPr>
        <w:t>рабочего совещания</w:t>
      </w:r>
      <w:r w:rsidR="00562190">
        <w:rPr>
          <w:rFonts w:ascii="Times New Roman" w:hAnsi="Times New Roman" w:cs="Times New Roman"/>
          <w:b/>
        </w:rPr>
        <w:t xml:space="preserve"> «Введение в искусственный интеллект для </w:t>
      </w:r>
      <w:r w:rsidR="00C400AA">
        <w:rPr>
          <w:rFonts w:ascii="Times New Roman" w:hAnsi="Times New Roman" w:cs="Times New Roman"/>
          <w:b/>
        </w:rPr>
        <w:t>работников органов государственной власти Иркутской области</w:t>
      </w:r>
      <w:r w:rsidR="00562190">
        <w:rPr>
          <w:rFonts w:ascii="Times New Roman" w:hAnsi="Times New Roman" w:cs="Times New Roman"/>
          <w:b/>
        </w:rPr>
        <w:t>»</w:t>
      </w:r>
    </w:p>
    <w:p w14:paraId="7C838D0B" w14:textId="4C32C6D2" w:rsidR="00737CB5" w:rsidRPr="009C41CC" w:rsidRDefault="00E65CE1" w:rsidP="007774D9">
      <w:pPr>
        <w:rPr>
          <w:rFonts w:ascii="Times New Roman" w:hAnsi="Times New Roman" w:cs="Times New Roman"/>
        </w:rPr>
      </w:pPr>
      <w:r w:rsidRPr="009C41CC">
        <w:rPr>
          <w:rFonts w:ascii="Times New Roman" w:hAnsi="Times New Roman" w:cs="Times New Roman"/>
          <w:b/>
        </w:rPr>
        <w:t>Дата:</w:t>
      </w:r>
      <w:r w:rsidR="00562190">
        <w:rPr>
          <w:rFonts w:ascii="Times New Roman" w:hAnsi="Times New Roman" w:cs="Times New Roman"/>
        </w:rPr>
        <w:t xml:space="preserve"> 17</w:t>
      </w:r>
      <w:r w:rsidR="007774D9" w:rsidRPr="009C41CC">
        <w:rPr>
          <w:rFonts w:ascii="Times New Roman" w:hAnsi="Times New Roman" w:cs="Times New Roman"/>
        </w:rPr>
        <w:t xml:space="preserve"> </w:t>
      </w:r>
      <w:r w:rsidR="00562190">
        <w:rPr>
          <w:rFonts w:ascii="Times New Roman" w:hAnsi="Times New Roman" w:cs="Times New Roman"/>
        </w:rPr>
        <w:t>марта</w:t>
      </w:r>
      <w:r w:rsidR="007774D9" w:rsidRPr="009C41CC">
        <w:rPr>
          <w:rFonts w:ascii="Times New Roman" w:hAnsi="Times New Roman" w:cs="Times New Roman"/>
        </w:rPr>
        <w:t xml:space="preserve"> 2025</w:t>
      </w:r>
      <w:r w:rsidR="00737CB5" w:rsidRPr="009C41CC">
        <w:rPr>
          <w:rFonts w:ascii="Times New Roman" w:hAnsi="Times New Roman" w:cs="Times New Roman"/>
        </w:rPr>
        <w:t xml:space="preserve"> г.</w:t>
      </w:r>
      <w:r w:rsidR="007774D9" w:rsidRPr="009C41CC">
        <w:rPr>
          <w:rFonts w:ascii="Times New Roman" w:hAnsi="Times New Roman" w:cs="Times New Roman"/>
        </w:rPr>
        <w:t>, понедельник</w:t>
      </w:r>
      <w:r w:rsidR="000264C4" w:rsidRPr="009C41CC">
        <w:rPr>
          <w:rFonts w:ascii="Times New Roman" w:hAnsi="Times New Roman" w:cs="Times New Roman"/>
        </w:rPr>
        <w:t xml:space="preserve"> </w:t>
      </w:r>
    </w:p>
    <w:p w14:paraId="5DC6CB44" w14:textId="0B34EBF1" w:rsidR="00737CB5" w:rsidRPr="009C41CC" w:rsidRDefault="00E65CE1">
      <w:pPr>
        <w:rPr>
          <w:rFonts w:ascii="Times New Roman" w:hAnsi="Times New Roman" w:cs="Times New Roman"/>
        </w:rPr>
      </w:pPr>
      <w:r w:rsidRPr="009C41CC">
        <w:rPr>
          <w:rFonts w:ascii="Times New Roman" w:hAnsi="Times New Roman" w:cs="Times New Roman"/>
          <w:b/>
        </w:rPr>
        <w:t>Время:</w:t>
      </w:r>
      <w:r w:rsidR="00562190">
        <w:rPr>
          <w:rFonts w:ascii="Times New Roman" w:hAnsi="Times New Roman" w:cs="Times New Roman"/>
        </w:rPr>
        <w:t xml:space="preserve"> 14:00-17:0</w:t>
      </w:r>
      <w:r w:rsidR="00737CB5" w:rsidRPr="009C41CC">
        <w:rPr>
          <w:rFonts w:ascii="Times New Roman" w:hAnsi="Times New Roman" w:cs="Times New Roman"/>
        </w:rPr>
        <w:t>0</w:t>
      </w:r>
    </w:p>
    <w:p w14:paraId="64D7E2E9" w14:textId="411C5C97" w:rsidR="000264C4" w:rsidRPr="009C41CC" w:rsidRDefault="00737CB5">
      <w:pPr>
        <w:rPr>
          <w:rFonts w:ascii="Times New Roman" w:hAnsi="Times New Roman" w:cs="Times New Roman"/>
        </w:rPr>
      </w:pPr>
      <w:r w:rsidRPr="009C41CC">
        <w:rPr>
          <w:rFonts w:ascii="Times New Roman" w:hAnsi="Times New Roman" w:cs="Times New Roman"/>
          <w:b/>
        </w:rPr>
        <w:t>Место:</w:t>
      </w:r>
      <w:r w:rsidR="0086448A" w:rsidRPr="009C41CC">
        <w:rPr>
          <w:rFonts w:ascii="Times New Roman" w:hAnsi="Times New Roman" w:cs="Times New Roman"/>
          <w:b/>
        </w:rPr>
        <w:t xml:space="preserve"> </w:t>
      </w:r>
      <w:r w:rsidR="0086448A" w:rsidRPr="009C41CC">
        <w:rPr>
          <w:rFonts w:ascii="Times New Roman" w:hAnsi="Times New Roman" w:cs="Times New Roman"/>
        </w:rPr>
        <w:t xml:space="preserve">г. Иркутск, </w:t>
      </w:r>
      <w:r w:rsidR="000264C4" w:rsidRPr="009C41CC">
        <w:rPr>
          <w:rFonts w:ascii="Times New Roman" w:hAnsi="Times New Roman" w:cs="Times New Roman"/>
        </w:rPr>
        <w:t xml:space="preserve">ул. Лермонтова, д. </w:t>
      </w:r>
      <w:r w:rsidR="0086448A" w:rsidRPr="009C41CC">
        <w:rPr>
          <w:rFonts w:ascii="Times New Roman" w:hAnsi="Times New Roman" w:cs="Times New Roman"/>
        </w:rPr>
        <w:t>83</w:t>
      </w:r>
      <w:r w:rsidR="003B2E5E">
        <w:rPr>
          <w:rFonts w:ascii="Times New Roman" w:hAnsi="Times New Roman" w:cs="Times New Roman"/>
        </w:rPr>
        <w:t>, конференц-зал (пересечение корп. К и Г, 3 этаж)</w:t>
      </w:r>
    </w:p>
    <w:p w14:paraId="05FE1B72" w14:textId="43669367" w:rsidR="00A518F6" w:rsidRPr="006F151D" w:rsidRDefault="00737CB5" w:rsidP="006F151D">
      <w:pPr>
        <w:rPr>
          <w:rFonts w:ascii="Times New Roman" w:hAnsi="Times New Roman" w:cs="Times New Roman"/>
        </w:rPr>
      </w:pPr>
      <w:r w:rsidRPr="009C41CC">
        <w:rPr>
          <w:rFonts w:ascii="Times New Roman" w:hAnsi="Times New Roman" w:cs="Times New Roman"/>
          <w:b/>
        </w:rPr>
        <w:t>Цель:</w:t>
      </w:r>
      <w:r w:rsidRPr="009C41CC">
        <w:rPr>
          <w:rFonts w:ascii="Times New Roman" w:hAnsi="Times New Roman" w:cs="Times New Roman"/>
        </w:rPr>
        <w:t xml:space="preserve"> </w:t>
      </w:r>
      <w:r w:rsidR="00562190">
        <w:rPr>
          <w:rFonts w:ascii="Times New Roman" w:hAnsi="Times New Roman" w:cs="Times New Roman"/>
        </w:rPr>
        <w:t>Разработка совместных проектов органов государственной власти Иркутской области и Байкальского центра развития искусственного интеллекта и информационных технологий</w:t>
      </w:r>
      <w:r w:rsidR="003B2E5E">
        <w:rPr>
          <w:rFonts w:ascii="Times New Roman" w:hAnsi="Times New Roman" w:cs="Times New Roman"/>
        </w:rPr>
        <w:t xml:space="preserve"> (далее – Байкальский центр ИИ)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1701"/>
        <w:gridCol w:w="5386"/>
      </w:tblGrid>
      <w:tr w:rsidR="00E65CE1" w:rsidRPr="009C41CC" w14:paraId="5F1F5D5F" w14:textId="77777777" w:rsidTr="00BE4A94">
        <w:trPr>
          <w:trHeight w:val="558"/>
        </w:trPr>
        <w:tc>
          <w:tcPr>
            <w:tcW w:w="1980" w:type="dxa"/>
            <w:gridSpan w:val="2"/>
            <w:vAlign w:val="center"/>
          </w:tcPr>
          <w:p w14:paraId="2D68288C" w14:textId="3E18B946" w:rsidR="00E65CE1" w:rsidRPr="009C41CC" w:rsidRDefault="007C5C8D" w:rsidP="003B2E5E">
            <w:pPr>
              <w:jc w:val="center"/>
              <w:rPr>
                <w:rFonts w:ascii="Times New Roman" w:hAnsi="Times New Roman" w:cs="Times New Roman"/>
              </w:rPr>
            </w:pPr>
            <w:r w:rsidRPr="009C41CC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87" w:type="dxa"/>
            <w:gridSpan w:val="2"/>
            <w:vAlign w:val="center"/>
          </w:tcPr>
          <w:p w14:paraId="0FE8555C" w14:textId="5CBC0B2D" w:rsidR="00E65CE1" w:rsidRPr="009C41CC" w:rsidRDefault="00E65CE1" w:rsidP="00E65CE1">
            <w:pPr>
              <w:jc w:val="center"/>
              <w:rPr>
                <w:rFonts w:ascii="Times New Roman" w:hAnsi="Times New Roman" w:cs="Times New Roman"/>
              </w:rPr>
            </w:pPr>
            <w:r w:rsidRPr="009C41CC">
              <w:rPr>
                <w:rFonts w:ascii="Times New Roman" w:hAnsi="Times New Roman" w:cs="Times New Roman"/>
              </w:rPr>
              <w:t>Мероприятие</w:t>
            </w:r>
          </w:p>
        </w:tc>
      </w:tr>
      <w:tr w:rsidR="00C400AA" w:rsidRPr="009C41CC" w14:paraId="08CE2434" w14:textId="77777777" w:rsidTr="00BE4A94">
        <w:trPr>
          <w:trHeight w:val="419"/>
        </w:trPr>
        <w:tc>
          <w:tcPr>
            <w:tcW w:w="1980" w:type="dxa"/>
            <w:gridSpan w:val="2"/>
            <w:vAlign w:val="center"/>
          </w:tcPr>
          <w:p w14:paraId="71BC59AF" w14:textId="49E5F9F9" w:rsidR="00C400AA" w:rsidRDefault="00C400AA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14:00-14:30</w:t>
            </w:r>
          </w:p>
        </w:tc>
        <w:tc>
          <w:tcPr>
            <w:tcW w:w="7087" w:type="dxa"/>
            <w:gridSpan w:val="2"/>
            <w:vAlign w:val="center"/>
          </w:tcPr>
          <w:p w14:paraId="61C97659" w14:textId="05D022D1" w:rsidR="00C400AA" w:rsidRDefault="00C400AA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Регистрация участников</w:t>
            </w:r>
          </w:p>
        </w:tc>
      </w:tr>
      <w:tr w:rsidR="00E65CE1" w:rsidRPr="009C41CC" w14:paraId="48A18FAC" w14:textId="77777777" w:rsidTr="00BE4A94">
        <w:trPr>
          <w:trHeight w:val="1433"/>
        </w:trPr>
        <w:tc>
          <w:tcPr>
            <w:tcW w:w="1980" w:type="dxa"/>
            <w:gridSpan w:val="2"/>
            <w:vAlign w:val="center"/>
          </w:tcPr>
          <w:p w14:paraId="514DF322" w14:textId="304377F8" w:rsidR="00E65CE1" w:rsidRPr="009C41CC" w:rsidRDefault="00C400AA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14:30-14</w:t>
            </w:r>
            <w:r w:rsidR="00F3448F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7087" w:type="dxa"/>
            <w:gridSpan w:val="2"/>
            <w:vAlign w:val="center"/>
          </w:tcPr>
          <w:p w14:paraId="3DD6E814" w14:textId="37DA8E71" w:rsidR="003B2E5E" w:rsidRDefault="003B2E5E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мероприятия</w:t>
            </w:r>
          </w:p>
          <w:p w14:paraId="22FED3E1" w14:textId="1232B1AD" w:rsidR="00C400AA" w:rsidRDefault="00562190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Приветственное </w:t>
            </w:r>
            <w:r w:rsidR="00C400AA">
              <w:rPr>
                <w:rFonts w:ascii="Times New Roman" w:hAnsi="Times New Roman" w:cs="Times New Roman"/>
              </w:rPr>
              <w:t xml:space="preserve">слово: </w:t>
            </w:r>
          </w:p>
          <w:p w14:paraId="5D7D4FCF" w14:textId="77777777" w:rsidR="00C400AA" w:rsidRDefault="00C400AA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Корняков</w:t>
            </w:r>
            <w:r w:rsidR="00562190">
              <w:rPr>
                <w:rFonts w:ascii="Times New Roman" w:hAnsi="Times New Roman" w:cs="Times New Roman"/>
              </w:rPr>
              <w:t xml:space="preserve"> Михаил</w:t>
            </w:r>
            <w:r>
              <w:rPr>
                <w:rFonts w:ascii="Times New Roman" w:hAnsi="Times New Roman" w:cs="Times New Roman"/>
              </w:rPr>
              <w:t xml:space="preserve"> Викторович</w:t>
            </w:r>
            <w:r w:rsidR="00562190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ректор ИРНИТУ</w:t>
            </w:r>
          </w:p>
          <w:p w14:paraId="36752F3A" w14:textId="10146546" w:rsidR="003D3425" w:rsidRPr="009C41CC" w:rsidRDefault="00C400AA" w:rsidP="003B2E5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Селедцов</w:t>
            </w:r>
            <w:proofErr w:type="spellEnd"/>
            <w:r w:rsidR="00C87213">
              <w:rPr>
                <w:rFonts w:ascii="Times New Roman" w:hAnsi="Times New Roman" w:cs="Times New Roman"/>
              </w:rPr>
              <w:t xml:space="preserve"> Александр</w:t>
            </w:r>
            <w:r>
              <w:rPr>
                <w:rFonts w:ascii="Times New Roman" w:hAnsi="Times New Roman" w:cs="Times New Roman"/>
              </w:rPr>
              <w:t xml:space="preserve"> Анатольевич, </w:t>
            </w:r>
            <w:r w:rsidR="00561D4F">
              <w:rPr>
                <w:rFonts w:ascii="Times New Roman" w:hAnsi="Times New Roman" w:cs="Times New Roman"/>
              </w:rPr>
              <w:t xml:space="preserve">Министр </w:t>
            </w:r>
            <w:r>
              <w:rPr>
                <w:rFonts w:ascii="Times New Roman" w:hAnsi="Times New Roman" w:cs="Times New Roman"/>
              </w:rPr>
              <w:t>цифрового развития и связи Иркутской области</w:t>
            </w:r>
          </w:p>
        </w:tc>
      </w:tr>
      <w:tr w:rsidR="008D591A" w:rsidRPr="009C41CC" w14:paraId="24C3588B" w14:textId="77777777" w:rsidTr="00BE4A94">
        <w:trPr>
          <w:trHeight w:val="716"/>
        </w:trPr>
        <w:tc>
          <w:tcPr>
            <w:tcW w:w="1980" w:type="dxa"/>
            <w:gridSpan w:val="2"/>
            <w:vAlign w:val="center"/>
          </w:tcPr>
          <w:p w14:paraId="1FA92D9B" w14:textId="6255D793" w:rsidR="008D591A" w:rsidRPr="009C41CC" w:rsidRDefault="00F3448F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14:40-14</w:t>
            </w:r>
            <w:r w:rsidR="007C5C8D" w:rsidRPr="009C41CC">
              <w:rPr>
                <w:rFonts w:ascii="Times New Roman" w:hAnsi="Times New Roman" w:cs="Times New Roman"/>
              </w:rPr>
              <w:t>:45</w:t>
            </w:r>
          </w:p>
        </w:tc>
        <w:tc>
          <w:tcPr>
            <w:tcW w:w="7087" w:type="dxa"/>
            <w:gridSpan w:val="2"/>
            <w:vAlign w:val="center"/>
          </w:tcPr>
          <w:p w14:paraId="4AE30B6E" w14:textId="7A92D7A9" w:rsidR="008D591A" w:rsidRPr="009C41CC" w:rsidRDefault="00F3448F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Презентация Байкальского центра </w:t>
            </w:r>
            <w:r w:rsidR="003B2E5E">
              <w:rPr>
                <w:rFonts w:ascii="Times New Roman" w:hAnsi="Times New Roman" w:cs="Times New Roman"/>
              </w:rPr>
              <w:t>ИИ</w:t>
            </w:r>
          </w:p>
          <w:p w14:paraId="38475CE4" w14:textId="7C40437F" w:rsidR="008D591A" w:rsidRPr="009C41CC" w:rsidRDefault="00F3448F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Басиров Юрий Ревхатович, руководитель</w:t>
            </w:r>
            <w:r w:rsidR="003B2E5E">
              <w:rPr>
                <w:rFonts w:ascii="Times New Roman" w:hAnsi="Times New Roman" w:cs="Times New Roman"/>
              </w:rPr>
              <w:t xml:space="preserve"> центра</w:t>
            </w:r>
            <w:r w:rsidR="00AF4BAB" w:rsidRPr="009C41C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D433F" w:rsidRPr="009C41CC" w14:paraId="367837D3" w14:textId="77777777" w:rsidTr="00BE4A94">
        <w:trPr>
          <w:trHeight w:val="701"/>
        </w:trPr>
        <w:tc>
          <w:tcPr>
            <w:tcW w:w="1980" w:type="dxa"/>
            <w:gridSpan w:val="2"/>
            <w:vAlign w:val="center"/>
          </w:tcPr>
          <w:p w14:paraId="0D5ACA77" w14:textId="782E8361" w:rsidR="001D433F" w:rsidRPr="009C41CC" w:rsidRDefault="00F3448F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14:45-15:00</w:t>
            </w:r>
          </w:p>
        </w:tc>
        <w:tc>
          <w:tcPr>
            <w:tcW w:w="7087" w:type="dxa"/>
            <w:gridSpan w:val="2"/>
            <w:vAlign w:val="center"/>
          </w:tcPr>
          <w:p w14:paraId="423E8591" w14:textId="3179D991" w:rsidR="001D433F" w:rsidRPr="009C41CC" w:rsidRDefault="00F3448F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«Что такое искусственный интеллект»</w:t>
            </w:r>
          </w:p>
          <w:p w14:paraId="6F15E828" w14:textId="6E685BA3" w:rsidR="001D433F" w:rsidRPr="009C41CC" w:rsidRDefault="00F3448F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Прокопьев Никита Алексеевич</w:t>
            </w:r>
            <w:r w:rsidR="001D433F" w:rsidRPr="009C41C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менеджер байкальского центра </w:t>
            </w:r>
            <w:r w:rsidR="003B2E5E">
              <w:rPr>
                <w:rFonts w:ascii="Times New Roman" w:hAnsi="Times New Roman" w:cs="Times New Roman"/>
              </w:rPr>
              <w:t>ИИ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C5C8D" w:rsidRPr="009C41CC" w14:paraId="7FC11BD9" w14:textId="77777777" w:rsidTr="00BE4A94">
        <w:trPr>
          <w:trHeight w:val="980"/>
        </w:trPr>
        <w:tc>
          <w:tcPr>
            <w:tcW w:w="1980" w:type="dxa"/>
            <w:gridSpan w:val="2"/>
            <w:vAlign w:val="center"/>
          </w:tcPr>
          <w:p w14:paraId="7C02A014" w14:textId="58167C6C" w:rsidR="007C5C8D" w:rsidRPr="009C41CC" w:rsidRDefault="00F3448F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15:00-15:30</w:t>
            </w:r>
          </w:p>
        </w:tc>
        <w:tc>
          <w:tcPr>
            <w:tcW w:w="7087" w:type="dxa"/>
            <w:gridSpan w:val="2"/>
            <w:vAlign w:val="center"/>
          </w:tcPr>
          <w:p w14:paraId="1E3011CE" w14:textId="4B811197" w:rsidR="007C5C8D" w:rsidRPr="009C41CC" w:rsidRDefault="00F3448F" w:rsidP="003B2E5E">
            <w:pPr>
              <w:tabs>
                <w:tab w:val="left" w:pos="529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«Примеры использования искусственного интеллекта в экономике и государственном управлении»</w:t>
            </w:r>
          </w:p>
          <w:p w14:paraId="0BC42B63" w14:textId="5D2EBFDF" w:rsidR="007C5C8D" w:rsidRPr="009C41CC" w:rsidRDefault="00F3448F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Басиров Юрий Ревхатович, руководитель байкальского центра </w:t>
            </w:r>
            <w:r w:rsidR="003B2E5E">
              <w:rPr>
                <w:rFonts w:ascii="Times New Roman" w:hAnsi="Times New Roman" w:cs="Times New Roman"/>
              </w:rPr>
              <w:t>ИИ</w:t>
            </w:r>
          </w:p>
        </w:tc>
      </w:tr>
      <w:tr w:rsidR="00E65CE1" w:rsidRPr="009C41CC" w14:paraId="251AD2B4" w14:textId="77777777" w:rsidTr="00BE4A94">
        <w:trPr>
          <w:trHeight w:val="413"/>
        </w:trPr>
        <w:tc>
          <w:tcPr>
            <w:tcW w:w="1980" w:type="dxa"/>
            <w:gridSpan w:val="2"/>
            <w:vAlign w:val="center"/>
          </w:tcPr>
          <w:p w14:paraId="79119DE3" w14:textId="7DD0C4A9" w:rsidR="00E65CE1" w:rsidRPr="009C41CC" w:rsidRDefault="00F3448F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15:30-15:45</w:t>
            </w:r>
          </w:p>
        </w:tc>
        <w:tc>
          <w:tcPr>
            <w:tcW w:w="7087" w:type="dxa"/>
            <w:gridSpan w:val="2"/>
            <w:vAlign w:val="center"/>
          </w:tcPr>
          <w:p w14:paraId="33E2F697" w14:textId="7953DF37" w:rsidR="00DD7888" w:rsidRPr="009C41CC" w:rsidRDefault="00F3448F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Перерыв</w:t>
            </w:r>
          </w:p>
        </w:tc>
      </w:tr>
      <w:tr w:rsidR="007774D9" w:rsidRPr="009C41CC" w14:paraId="7BE017CA" w14:textId="77777777" w:rsidTr="006F151D">
        <w:trPr>
          <w:trHeight w:val="689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0F18DC3B" w14:textId="6FD3051E" w:rsidR="007774D9" w:rsidRPr="009C41CC" w:rsidRDefault="00F3448F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15:45-16:50</w:t>
            </w:r>
          </w:p>
        </w:tc>
        <w:tc>
          <w:tcPr>
            <w:tcW w:w="7087" w:type="dxa"/>
            <w:gridSpan w:val="2"/>
            <w:tcBorders>
              <w:bottom w:val="single" w:sz="4" w:space="0" w:color="auto"/>
            </w:tcBorders>
            <w:vAlign w:val="center"/>
          </w:tcPr>
          <w:p w14:paraId="47C56C7F" w14:textId="692D26FB" w:rsidR="00CE495D" w:rsidRPr="009C41CC" w:rsidRDefault="00F3448F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Форсайт-сессия «Применение искусственного интеллекта в работе органов государственной власти Иркутской области»</w:t>
            </w:r>
          </w:p>
        </w:tc>
      </w:tr>
      <w:tr w:rsidR="007774D9" w:rsidRPr="009C41CC" w14:paraId="2BBEE2F7" w14:textId="77777777" w:rsidTr="006F151D">
        <w:trPr>
          <w:trHeight w:val="429"/>
        </w:trPr>
        <w:tc>
          <w:tcPr>
            <w:tcW w:w="1980" w:type="dxa"/>
            <w:gridSpan w:val="2"/>
            <w:tcBorders>
              <w:bottom w:val="single" w:sz="4" w:space="0" w:color="000000"/>
            </w:tcBorders>
            <w:vAlign w:val="center"/>
          </w:tcPr>
          <w:p w14:paraId="1203FF59" w14:textId="5349ABFC" w:rsidR="007774D9" w:rsidRPr="009C41CC" w:rsidRDefault="00F3448F" w:rsidP="003B2E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16:5</w:t>
            </w:r>
            <w:r w:rsidR="00A518F6" w:rsidRPr="009C41C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-17:0</w:t>
            </w:r>
            <w:r w:rsidR="00C13858" w:rsidRPr="009C41C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7" w:type="dxa"/>
            <w:gridSpan w:val="2"/>
            <w:tcBorders>
              <w:bottom w:val="single" w:sz="4" w:space="0" w:color="000000"/>
            </w:tcBorders>
            <w:vAlign w:val="center"/>
          </w:tcPr>
          <w:p w14:paraId="3E67B606" w14:textId="4FA44911" w:rsidR="007774D9" w:rsidRPr="009C41CC" w:rsidRDefault="00567E21" w:rsidP="003B2E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мероприятия</w:t>
            </w:r>
          </w:p>
        </w:tc>
      </w:tr>
      <w:tr w:rsidR="00BE4A94" w:rsidRPr="009C41CC" w14:paraId="0D0C0C89" w14:textId="77777777" w:rsidTr="006F151D">
        <w:trPr>
          <w:trHeight w:val="20"/>
        </w:trPr>
        <w:tc>
          <w:tcPr>
            <w:tcW w:w="198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18401D63" w14:textId="77777777" w:rsidR="00BE4A94" w:rsidRDefault="00BE4A94" w:rsidP="003B2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6EB41164" w14:textId="77777777" w:rsidR="00BE4A94" w:rsidRDefault="00BE4A94" w:rsidP="003B2E5E">
            <w:pPr>
              <w:rPr>
                <w:rFonts w:ascii="Times New Roman" w:hAnsi="Times New Roman" w:cs="Times New Roman"/>
              </w:rPr>
            </w:pPr>
          </w:p>
        </w:tc>
      </w:tr>
      <w:tr w:rsidR="006F151D" w:rsidRPr="009C41CC" w14:paraId="410F669A" w14:textId="77777777" w:rsidTr="006F151D">
        <w:trPr>
          <w:trHeight w:val="20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38987" w14:textId="77777777" w:rsidR="006F151D" w:rsidRDefault="006F151D" w:rsidP="003B2E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FB3BF" w14:textId="77777777" w:rsidR="006F151D" w:rsidRDefault="006F151D" w:rsidP="003B2E5E">
            <w:pPr>
              <w:rPr>
                <w:rFonts w:ascii="Times New Roman" w:hAnsi="Times New Roman" w:cs="Times New Roman"/>
              </w:rPr>
            </w:pPr>
          </w:p>
        </w:tc>
      </w:tr>
      <w:tr w:rsidR="00BE4A94" w14:paraId="4AFC047C" w14:textId="77777777" w:rsidTr="006F151D">
        <w:trPr>
          <w:gridBefore w:val="1"/>
          <w:gridAfter w:val="1"/>
          <w:wBefore w:w="421" w:type="dxa"/>
          <w:wAfter w:w="5386" w:type="dxa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039871" w14:textId="2F5DFB2B" w:rsidR="00BE4A94" w:rsidRDefault="00BE4A94" w:rsidP="00BE4A94">
            <w:pPr>
              <w:pStyle w:val="a5"/>
              <w:spacing w:line="120" w:lineRule="atLeast"/>
              <w:jc w:val="center"/>
            </w:pPr>
            <w:r>
              <w:rPr>
                <w:noProof/>
              </w:rPr>
              <w:drawing>
                <wp:inline distT="0" distB="0" distL="0" distR="0" wp14:anchorId="43795D77" wp14:editId="0BDB6921">
                  <wp:extent cx="1685056" cy="1487606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542" cy="1511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BE4A94" w14:paraId="380669C9" w14:textId="77777777" w:rsidTr="006F151D">
        <w:trPr>
          <w:gridBefore w:val="1"/>
          <w:gridAfter w:val="1"/>
          <w:wBefore w:w="421" w:type="dxa"/>
          <w:wAfter w:w="5386" w:type="dxa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31A7A4" w14:textId="77777777" w:rsidR="006F151D" w:rsidRPr="006F151D" w:rsidRDefault="00BE4A94" w:rsidP="006F151D">
            <w:pPr>
              <w:pStyle w:val="a5"/>
              <w:spacing w:before="0" w:beforeAutospacing="0" w:after="0" w:afterAutospacing="0" w:line="120" w:lineRule="atLeast"/>
              <w:jc w:val="center"/>
              <w:rPr>
                <w:sz w:val="28"/>
              </w:rPr>
            </w:pPr>
            <w:proofErr w:type="spellStart"/>
            <w:r w:rsidRPr="006F151D">
              <w:rPr>
                <w:sz w:val="28"/>
              </w:rPr>
              <w:t>Телеграм</w:t>
            </w:r>
            <w:proofErr w:type="spellEnd"/>
            <w:r w:rsidRPr="006F151D">
              <w:rPr>
                <w:sz w:val="28"/>
              </w:rPr>
              <w:t xml:space="preserve"> –канал</w:t>
            </w:r>
            <w:r w:rsidR="006F151D" w:rsidRPr="006F151D">
              <w:rPr>
                <w:sz w:val="28"/>
              </w:rPr>
              <w:t xml:space="preserve"> </w:t>
            </w:r>
          </w:p>
          <w:p w14:paraId="0DA96EA5" w14:textId="78F91485" w:rsidR="00BE4A94" w:rsidRPr="006F151D" w:rsidRDefault="00114CFD" w:rsidP="006F151D">
            <w:pPr>
              <w:pStyle w:val="a5"/>
              <w:spacing w:before="0" w:beforeAutospacing="0" w:after="0" w:afterAutospacing="0" w:line="120" w:lineRule="atLeast"/>
              <w:jc w:val="center"/>
              <w:rPr>
                <w:sz w:val="28"/>
              </w:rPr>
            </w:pPr>
            <w:r w:rsidRPr="006F151D">
              <w:rPr>
                <w:sz w:val="28"/>
              </w:rPr>
              <w:t>Байкальского центра ИИ</w:t>
            </w:r>
          </w:p>
        </w:tc>
      </w:tr>
    </w:tbl>
    <w:p w14:paraId="14C931AB" w14:textId="110DA6E1" w:rsidR="00D43844" w:rsidRPr="0038330F" w:rsidRDefault="00D43844" w:rsidP="006F151D">
      <w:pPr>
        <w:rPr>
          <w:rFonts w:ascii="Times New Roman" w:hAnsi="Times New Roman" w:cs="Times New Roman"/>
        </w:rPr>
      </w:pPr>
    </w:p>
    <w:sectPr w:rsidR="00D43844" w:rsidRPr="0038330F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DE83D" w14:textId="77777777" w:rsidR="00536501" w:rsidRDefault="00536501" w:rsidP="00536501">
      <w:pPr>
        <w:spacing w:after="0" w:line="240" w:lineRule="auto"/>
      </w:pPr>
      <w:r>
        <w:separator/>
      </w:r>
    </w:p>
  </w:endnote>
  <w:endnote w:type="continuationSeparator" w:id="0">
    <w:p w14:paraId="4C2AA42A" w14:textId="77777777" w:rsidR="00536501" w:rsidRDefault="00536501" w:rsidP="0053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68B25F" w14:textId="77777777" w:rsidR="00536501" w:rsidRDefault="00536501" w:rsidP="00536501">
      <w:pPr>
        <w:spacing w:after="0" w:line="240" w:lineRule="auto"/>
      </w:pPr>
      <w:r>
        <w:separator/>
      </w:r>
    </w:p>
  </w:footnote>
  <w:footnote w:type="continuationSeparator" w:id="0">
    <w:p w14:paraId="69CAF8A3" w14:textId="77777777" w:rsidR="00536501" w:rsidRDefault="00536501" w:rsidP="0053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046855" w14:textId="7096B39E" w:rsidR="00536501" w:rsidRDefault="00536501">
    <w:pPr>
      <w:pStyle w:val="a6"/>
    </w:pPr>
    <w:r>
      <w:rPr>
        <w:noProof/>
        <w:lang w:eastAsia="ru-RU"/>
      </w:rPr>
      <w:drawing>
        <wp:inline distT="0" distB="0" distL="0" distR="0" wp14:anchorId="3606DE2E" wp14:editId="5BE81170">
          <wp:extent cx="5434730" cy="928048"/>
          <wp:effectExtent l="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5686" cy="955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75D2F"/>
    <w:multiLevelType w:val="hybridMultilevel"/>
    <w:tmpl w:val="4D24B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37617"/>
    <w:multiLevelType w:val="hybridMultilevel"/>
    <w:tmpl w:val="439C3790"/>
    <w:lvl w:ilvl="0" w:tplc="F86A824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4451F"/>
    <w:multiLevelType w:val="hybridMultilevel"/>
    <w:tmpl w:val="3A04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44D02"/>
    <w:multiLevelType w:val="hybridMultilevel"/>
    <w:tmpl w:val="076AC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352DD4"/>
    <w:multiLevelType w:val="hybridMultilevel"/>
    <w:tmpl w:val="42BED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31C2B"/>
    <w:multiLevelType w:val="hybridMultilevel"/>
    <w:tmpl w:val="C316D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92098F"/>
    <w:multiLevelType w:val="hybridMultilevel"/>
    <w:tmpl w:val="B4DA8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1087A"/>
    <w:multiLevelType w:val="hybridMultilevel"/>
    <w:tmpl w:val="C794EC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76FE7"/>
    <w:multiLevelType w:val="hybridMultilevel"/>
    <w:tmpl w:val="773EF73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45F5113D"/>
    <w:multiLevelType w:val="hybridMultilevel"/>
    <w:tmpl w:val="3A043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AB67CB"/>
    <w:multiLevelType w:val="hybridMultilevel"/>
    <w:tmpl w:val="50DA55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1" w15:restartNumberingAfterBreak="0">
    <w:nsid w:val="63C12ABE"/>
    <w:multiLevelType w:val="hybridMultilevel"/>
    <w:tmpl w:val="DEE20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877A7F"/>
    <w:multiLevelType w:val="hybridMultilevel"/>
    <w:tmpl w:val="096EFC1C"/>
    <w:lvl w:ilvl="0" w:tplc="3F8E98C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52BB1"/>
    <w:multiLevelType w:val="hybridMultilevel"/>
    <w:tmpl w:val="CBBA2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D74E8"/>
    <w:multiLevelType w:val="hybridMultilevel"/>
    <w:tmpl w:val="5A4ED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13"/>
  </w:num>
  <w:num w:numId="8">
    <w:abstractNumId w:val="14"/>
  </w:num>
  <w:num w:numId="9">
    <w:abstractNumId w:val="5"/>
  </w:num>
  <w:num w:numId="10">
    <w:abstractNumId w:val="11"/>
  </w:num>
  <w:num w:numId="11">
    <w:abstractNumId w:val="7"/>
  </w:num>
  <w:num w:numId="12">
    <w:abstractNumId w:val="2"/>
  </w:num>
  <w:num w:numId="13">
    <w:abstractNumId w:val="9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B06"/>
    <w:rsid w:val="000264C4"/>
    <w:rsid w:val="00075AA7"/>
    <w:rsid w:val="000E5EBC"/>
    <w:rsid w:val="00114CFD"/>
    <w:rsid w:val="001549EA"/>
    <w:rsid w:val="001D1079"/>
    <w:rsid w:val="001D433F"/>
    <w:rsid w:val="001F258B"/>
    <w:rsid w:val="001F66A7"/>
    <w:rsid w:val="00226B06"/>
    <w:rsid w:val="002C04F9"/>
    <w:rsid w:val="002C4788"/>
    <w:rsid w:val="00310308"/>
    <w:rsid w:val="00376EC8"/>
    <w:rsid w:val="0038330F"/>
    <w:rsid w:val="0039266B"/>
    <w:rsid w:val="003A0A7E"/>
    <w:rsid w:val="003B2E5E"/>
    <w:rsid w:val="003D3425"/>
    <w:rsid w:val="003D5982"/>
    <w:rsid w:val="00480807"/>
    <w:rsid w:val="00521F31"/>
    <w:rsid w:val="00536501"/>
    <w:rsid w:val="00561D4F"/>
    <w:rsid w:val="00562190"/>
    <w:rsid w:val="00567E21"/>
    <w:rsid w:val="005B719D"/>
    <w:rsid w:val="0063029C"/>
    <w:rsid w:val="006F151D"/>
    <w:rsid w:val="00710C71"/>
    <w:rsid w:val="00722CD2"/>
    <w:rsid w:val="00722F31"/>
    <w:rsid w:val="00737CB5"/>
    <w:rsid w:val="007437E8"/>
    <w:rsid w:val="00771C23"/>
    <w:rsid w:val="007774D9"/>
    <w:rsid w:val="00777C47"/>
    <w:rsid w:val="007C5C8D"/>
    <w:rsid w:val="007E15A3"/>
    <w:rsid w:val="00842648"/>
    <w:rsid w:val="0086448A"/>
    <w:rsid w:val="008760F5"/>
    <w:rsid w:val="008D1515"/>
    <w:rsid w:val="008D591A"/>
    <w:rsid w:val="008F212A"/>
    <w:rsid w:val="008F2F33"/>
    <w:rsid w:val="009133D7"/>
    <w:rsid w:val="00937D52"/>
    <w:rsid w:val="00996243"/>
    <w:rsid w:val="009C41CC"/>
    <w:rsid w:val="00A00670"/>
    <w:rsid w:val="00A10308"/>
    <w:rsid w:val="00A20787"/>
    <w:rsid w:val="00A518F6"/>
    <w:rsid w:val="00A57664"/>
    <w:rsid w:val="00A65358"/>
    <w:rsid w:val="00A7793D"/>
    <w:rsid w:val="00AD4AD7"/>
    <w:rsid w:val="00AF4BAB"/>
    <w:rsid w:val="00B01584"/>
    <w:rsid w:val="00B85578"/>
    <w:rsid w:val="00BE4A94"/>
    <w:rsid w:val="00C13858"/>
    <w:rsid w:val="00C400AA"/>
    <w:rsid w:val="00C87213"/>
    <w:rsid w:val="00CE01B2"/>
    <w:rsid w:val="00CE495D"/>
    <w:rsid w:val="00D11CB4"/>
    <w:rsid w:val="00D20560"/>
    <w:rsid w:val="00D32643"/>
    <w:rsid w:val="00D43844"/>
    <w:rsid w:val="00DD7888"/>
    <w:rsid w:val="00E37A6A"/>
    <w:rsid w:val="00E65CE1"/>
    <w:rsid w:val="00EC737C"/>
    <w:rsid w:val="00F17FD5"/>
    <w:rsid w:val="00F32BB8"/>
    <w:rsid w:val="00F3448F"/>
    <w:rsid w:val="00F83C85"/>
    <w:rsid w:val="00FC0DDA"/>
    <w:rsid w:val="00FD1E52"/>
    <w:rsid w:val="00FE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C74E4C8"/>
  <w15:chartTrackingRefBased/>
  <w15:docId w15:val="{0C7043C4-C8B5-4B45-806D-057E3FA1B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5C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D20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53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6501"/>
  </w:style>
  <w:style w:type="paragraph" w:styleId="a8">
    <w:name w:val="footer"/>
    <w:basedOn w:val="a"/>
    <w:link w:val="a9"/>
    <w:uiPriority w:val="99"/>
    <w:unhideWhenUsed/>
    <w:rsid w:val="0053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65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AC3B3-EE12-4814-86F4-DC0C6B215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Бянкина Ирина Александровна</dc:creator>
  <cp:keywords/>
  <dc:description/>
  <cp:lastModifiedBy>Комаров Данила Константинович</cp:lastModifiedBy>
  <cp:revision>10</cp:revision>
  <cp:lastPrinted>2025-01-17T07:06:00Z</cp:lastPrinted>
  <dcterms:created xsi:type="dcterms:W3CDTF">2025-03-11T07:48:00Z</dcterms:created>
  <dcterms:modified xsi:type="dcterms:W3CDTF">2025-03-14T07:46:00Z</dcterms:modified>
</cp:coreProperties>
</file>