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F1A04" w14:textId="77777777" w:rsidR="000C29EC" w:rsidRPr="00212D64" w:rsidRDefault="000C29EC" w:rsidP="000C29EC">
      <w:pPr>
        <w:pStyle w:val="71"/>
        <w:shd w:val="clear" w:color="auto" w:fill="auto"/>
        <w:tabs>
          <w:tab w:val="left" w:pos="4395"/>
        </w:tabs>
        <w:spacing w:before="0" w:after="0" w:line="210" w:lineRule="exact"/>
        <w:ind w:right="20"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212D64">
        <w:rPr>
          <w:rStyle w:val="70"/>
          <w:rFonts w:ascii="Times New Roman" w:hAnsi="Times New Roman" w:cs="Times New Roman"/>
          <w:sz w:val="22"/>
          <w:szCs w:val="22"/>
        </w:rPr>
        <w:t>ДОГОВОР</w:t>
      </w:r>
    </w:p>
    <w:p w14:paraId="0105EE96" w14:textId="77777777" w:rsidR="000C29EC" w:rsidRDefault="000C29EC" w:rsidP="000C29EC">
      <w:pPr>
        <w:pStyle w:val="71"/>
        <w:shd w:val="clear" w:color="auto" w:fill="auto"/>
        <w:spacing w:before="0" w:after="0" w:line="210" w:lineRule="exact"/>
        <w:ind w:right="20" w:firstLine="0"/>
        <w:jc w:val="center"/>
        <w:rPr>
          <w:rStyle w:val="70"/>
          <w:rFonts w:ascii="Times New Roman" w:hAnsi="Times New Roman" w:cs="Times New Roman"/>
          <w:sz w:val="22"/>
          <w:szCs w:val="22"/>
        </w:rPr>
      </w:pPr>
      <w:r w:rsidRPr="00212D64">
        <w:rPr>
          <w:rStyle w:val="70"/>
          <w:rFonts w:ascii="Times New Roman" w:hAnsi="Times New Roman" w:cs="Times New Roman"/>
          <w:sz w:val="22"/>
          <w:szCs w:val="22"/>
        </w:rPr>
        <w:t>пожертвования денежных средств</w:t>
      </w:r>
      <w:r>
        <w:rPr>
          <w:rStyle w:val="70"/>
          <w:rFonts w:ascii="Times New Roman" w:hAnsi="Times New Roman" w:cs="Times New Roman"/>
          <w:sz w:val="22"/>
          <w:szCs w:val="22"/>
        </w:rPr>
        <w:t xml:space="preserve"> №______</w:t>
      </w:r>
    </w:p>
    <w:p w14:paraId="5B9EAFE1" w14:textId="77777777" w:rsidR="000C29EC" w:rsidRPr="00212D64" w:rsidRDefault="000C29EC" w:rsidP="000C29EC">
      <w:pPr>
        <w:pStyle w:val="71"/>
        <w:shd w:val="clear" w:color="auto" w:fill="auto"/>
        <w:spacing w:before="0" w:after="0" w:line="210" w:lineRule="exact"/>
        <w:ind w:right="20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1CE3E34" w14:textId="77777777" w:rsidR="000C29EC" w:rsidRPr="00EB79C1" w:rsidRDefault="000C29EC" w:rsidP="000C29EC">
      <w:pPr>
        <w:pStyle w:val="61"/>
        <w:shd w:val="clear" w:color="auto" w:fill="auto"/>
        <w:spacing w:line="200" w:lineRule="exact"/>
        <w:ind w:firstLine="567"/>
        <w:rPr>
          <w:rStyle w:val="68pt"/>
          <w:rFonts w:ascii="Times New Roman" w:hAnsi="Times New Roman" w:cs="Times New Roman"/>
          <w:b w:val="0"/>
          <w:sz w:val="22"/>
          <w:szCs w:val="22"/>
        </w:rPr>
      </w:pPr>
      <w:r w:rsidRPr="00EB79C1">
        <w:rPr>
          <w:rStyle w:val="60"/>
          <w:rFonts w:ascii="Times New Roman" w:hAnsi="Times New Roman" w:cs="Times New Roman"/>
          <w:sz w:val="22"/>
          <w:szCs w:val="22"/>
        </w:rPr>
        <w:tab/>
        <w:t xml:space="preserve">г. </w:t>
      </w:r>
      <w:r>
        <w:rPr>
          <w:rStyle w:val="60"/>
          <w:rFonts w:ascii="Times New Roman" w:hAnsi="Times New Roman" w:cs="Times New Roman"/>
          <w:sz w:val="22"/>
          <w:szCs w:val="22"/>
        </w:rPr>
        <w:t>Иркутск</w:t>
      </w:r>
      <w:r w:rsidRPr="00EB79C1">
        <w:rPr>
          <w:rStyle w:val="60"/>
          <w:rFonts w:ascii="Times New Roman" w:hAnsi="Times New Roman" w:cs="Times New Roman"/>
          <w:sz w:val="22"/>
          <w:szCs w:val="22"/>
        </w:rPr>
        <w:tab/>
      </w:r>
      <w:r w:rsidRPr="00EB79C1">
        <w:rPr>
          <w:rStyle w:val="60"/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</w:t>
      </w:r>
      <w:r w:rsidRPr="00EB79C1">
        <w:rPr>
          <w:rStyle w:val="60"/>
          <w:rFonts w:ascii="Times New Roman" w:hAnsi="Times New Roman" w:cs="Times New Roman"/>
          <w:sz w:val="22"/>
          <w:szCs w:val="22"/>
          <w:shd w:val="clear" w:color="auto" w:fill="FFFFFF" w:themeFill="background1"/>
        </w:rPr>
        <w:t>«</w:t>
      </w:r>
      <w:r w:rsidRPr="00EB79C1">
        <w:rPr>
          <w:rStyle w:val="60"/>
          <w:rFonts w:ascii="Times New Roman" w:hAnsi="Times New Roman" w:cs="Times New Roman"/>
          <w:sz w:val="22"/>
          <w:szCs w:val="22"/>
          <w:u w:val="single"/>
          <w:shd w:val="clear" w:color="auto" w:fill="FFFFFF" w:themeFill="background1"/>
        </w:rPr>
        <w:t>___</w:t>
      </w:r>
      <w:r w:rsidRPr="00EB79C1">
        <w:rPr>
          <w:rStyle w:val="64"/>
          <w:rFonts w:ascii="Times New Roman" w:hAnsi="Times New Roman" w:cs="Times New Roman"/>
          <w:sz w:val="22"/>
          <w:szCs w:val="22"/>
          <w:shd w:val="clear" w:color="auto" w:fill="FFFFFF" w:themeFill="background1"/>
          <w:lang w:val="ru-RU"/>
        </w:rPr>
        <w:t>»_</w:t>
      </w:r>
      <w:r w:rsidRPr="00EB79C1">
        <w:rPr>
          <w:rStyle w:val="64"/>
          <w:rFonts w:ascii="Times New Roman" w:hAnsi="Times New Roman" w:cs="Times New Roman"/>
          <w:sz w:val="22"/>
          <w:szCs w:val="22"/>
          <w:u w:val="single"/>
          <w:shd w:val="clear" w:color="auto" w:fill="FFFFFF" w:themeFill="background1"/>
          <w:lang w:val="ru-RU"/>
        </w:rPr>
        <w:t>_________</w:t>
      </w:r>
      <w:r w:rsidRPr="00EB79C1">
        <w:rPr>
          <w:rStyle w:val="62"/>
          <w:rFonts w:ascii="Times New Roman" w:hAnsi="Times New Roman" w:cs="Times New Roman"/>
          <w:sz w:val="22"/>
          <w:szCs w:val="22"/>
          <w:shd w:val="clear" w:color="auto" w:fill="FFFFFF" w:themeFill="background1"/>
        </w:rPr>
        <w:t>20</w:t>
      </w:r>
      <w:r>
        <w:rPr>
          <w:rStyle w:val="62"/>
          <w:rFonts w:ascii="Times New Roman" w:hAnsi="Times New Roman" w:cs="Times New Roman"/>
          <w:sz w:val="22"/>
          <w:szCs w:val="22"/>
          <w:u w:val="single"/>
          <w:shd w:val="clear" w:color="auto" w:fill="FFFFFF" w:themeFill="background1"/>
        </w:rPr>
        <w:t>24</w:t>
      </w:r>
      <w:r w:rsidRPr="00EB79C1">
        <w:rPr>
          <w:rStyle w:val="68pt"/>
          <w:rFonts w:ascii="Times New Roman" w:hAnsi="Times New Roman" w:cs="Times New Roman"/>
          <w:b w:val="0"/>
          <w:sz w:val="22"/>
          <w:szCs w:val="22"/>
        </w:rPr>
        <w:t>г.</w:t>
      </w:r>
    </w:p>
    <w:p w14:paraId="103532AD" w14:textId="77777777" w:rsidR="000C29EC" w:rsidRPr="00EB79C1" w:rsidRDefault="000C29EC" w:rsidP="000C29EC">
      <w:pPr>
        <w:pStyle w:val="61"/>
        <w:shd w:val="clear" w:color="auto" w:fill="auto"/>
        <w:spacing w:line="200" w:lineRule="exact"/>
        <w:ind w:firstLine="567"/>
        <w:rPr>
          <w:rFonts w:ascii="Times New Roman" w:hAnsi="Times New Roman" w:cs="Times New Roman"/>
          <w:sz w:val="22"/>
          <w:szCs w:val="22"/>
        </w:rPr>
      </w:pPr>
    </w:p>
    <w:p w14:paraId="63E5CBF8" w14:textId="77777777" w:rsidR="000C29EC" w:rsidRPr="00EB79C1" w:rsidRDefault="000D5738" w:rsidP="000C29EC">
      <w:pPr>
        <w:pStyle w:val="71"/>
        <w:spacing w:before="0" w:after="0"/>
        <w:ind w:firstLine="567"/>
        <w:rPr>
          <w:rStyle w:val="60"/>
          <w:rFonts w:ascii="Times New Roman" w:hAnsi="Times New Roman" w:cs="Times New Roman"/>
          <w:sz w:val="22"/>
          <w:szCs w:val="22"/>
        </w:rPr>
      </w:pPr>
      <w:r w:rsidRPr="000D5738">
        <w:rPr>
          <w:rFonts w:ascii="Times New Roman" w:hAnsi="Times New Roman" w:cs="Times New Roman"/>
          <w:color w:val="FF0000"/>
          <w:sz w:val="22"/>
          <w:szCs w:val="22"/>
          <w:u w:val="single"/>
        </w:rPr>
        <w:t>Наименование организации</w:t>
      </w:r>
      <w:r w:rsidR="000C29EC" w:rsidRPr="00B67A26">
        <w:rPr>
          <w:rFonts w:ascii="Times New Roman" w:hAnsi="Times New Roman" w:cs="Times New Roman"/>
          <w:sz w:val="22"/>
          <w:szCs w:val="22"/>
        </w:rPr>
        <w:t xml:space="preserve"> </w:t>
      </w:r>
      <w:r w:rsidR="000C29EC" w:rsidRPr="00B67A26">
        <w:rPr>
          <w:rFonts w:ascii="Times New Roman" w:hAnsi="Times New Roman" w:cs="Times New Roman"/>
          <w:b w:val="0"/>
          <w:sz w:val="22"/>
          <w:szCs w:val="22"/>
        </w:rPr>
        <w:t xml:space="preserve">(далее - </w:t>
      </w:r>
      <w:r w:rsidR="000C29EC" w:rsidRPr="00B67A2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Жертвователь), в лице </w:t>
      </w:r>
      <w:r w:rsidRPr="000D5738">
        <w:rPr>
          <w:rFonts w:ascii="Times New Roman" w:hAnsi="Times New Roman" w:cs="Times New Roman"/>
          <w:b w:val="0"/>
          <w:bCs w:val="0"/>
          <w:color w:val="FF0000"/>
          <w:sz w:val="22"/>
          <w:szCs w:val="22"/>
          <w:u w:val="single"/>
        </w:rPr>
        <w:t>должность ФИО</w:t>
      </w:r>
      <w:r w:rsidR="000C29EC" w:rsidRPr="00B67A2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="000C29EC" w:rsidRPr="00EB79C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действующего </w:t>
      </w:r>
      <w:r w:rsidR="000C29E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на основании </w:t>
      </w:r>
      <w:r w:rsidR="000A77DD" w:rsidRPr="000A77DD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t>________________________</w:t>
      </w:r>
      <w:r w:rsidR="000C29EC" w:rsidRPr="00B67A2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г.</w:t>
      </w:r>
      <w:r w:rsidR="000C29EC" w:rsidRPr="00EB79C1">
        <w:rPr>
          <w:rStyle w:val="60"/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="000C29EC">
        <w:rPr>
          <w:rStyle w:val="60"/>
          <w:rFonts w:ascii="Times New Roman" w:hAnsi="Times New Roman" w:cs="Times New Roman"/>
          <w:b w:val="0"/>
          <w:color w:val="auto"/>
          <w:sz w:val="22"/>
          <w:szCs w:val="22"/>
        </w:rPr>
        <w:t xml:space="preserve">с </w:t>
      </w:r>
      <w:r w:rsidR="000C29EC">
        <w:rPr>
          <w:rStyle w:val="60"/>
          <w:rFonts w:ascii="Times New Roman" w:hAnsi="Times New Roman" w:cs="Times New Roman"/>
          <w:b w:val="0"/>
          <w:sz w:val="22"/>
          <w:szCs w:val="22"/>
        </w:rPr>
        <w:t xml:space="preserve">одной стороны </w:t>
      </w:r>
      <w:r w:rsidR="000C29EC" w:rsidRPr="00EB79C1">
        <w:rPr>
          <w:rStyle w:val="60"/>
          <w:rFonts w:ascii="Times New Roman" w:hAnsi="Times New Roman" w:cs="Times New Roman"/>
          <w:b w:val="0"/>
          <w:color w:val="auto"/>
          <w:sz w:val="22"/>
          <w:szCs w:val="22"/>
        </w:rPr>
        <w:t xml:space="preserve">и </w:t>
      </w:r>
      <w:r w:rsidR="0016594B" w:rsidRPr="0016594B">
        <w:rPr>
          <w:rStyle w:val="60"/>
          <w:rFonts w:ascii="Times New Roman" w:hAnsi="Times New Roman" w:cs="Times New Roman"/>
          <w:color w:val="auto"/>
          <w:sz w:val="22"/>
          <w:szCs w:val="22"/>
        </w:rPr>
        <w:t>Местная религиозная организация Православный Приход храма Преподобного Сергия Радонежского г. Иркутска Иркутской Епархии Русской Православной Церкви (Московский Патриархат)</w:t>
      </w:r>
      <w:r w:rsidR="000C29EC" w:rsidRPr="0016594B">
        <w:rPr>
          <w:rStyle w:val="60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C29EC" w:rsidRPr="00EB79C1">
        <w:rPr>
          <w:rStyle w:val="60"/>
          <w:rFonts w:ascii="Times New Roman" w:hAnsi="Times New Roman" w:cs="Times New Roman"/>
          <w:color w:val="auto"/>
          <w:sz w:val="22"/>
          <w:szCs w:val="22"/>
        </w:rPr>
        <w:t>(</w:t>
      </w:r>
      <w:r w:rsidR="000C29EC" w:rsidRPr="00EB79C1">
        <w:rPr>
          <w:rStyle w:val="60"/>
          <w:rFonts w:ascii="Times New Roman" w:hAnsi="Times New Roman" w:cs="Times New Roman"/>
          <w:b w:val="0"/>
          <w:color w:val="auto"/>
          <w:sz w:val="22"/>
          <w:szCs w:val="22"/>
        </w:rPr>
        <w:t>далее – Получатель пожертвования), в лице</w:t>
      </w:r>
      <w:r w:rsidR="000C29EC" w:rsidRPr="0016594B">
        <w:rPr>
          <w:rStyle w:val="60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16594B" w:rsidRPr="00E6174F">
        <w:rPr>
          <w:rStyle w:val="60"/>
          <w:rFonts w:ascii="Times New Roman" w:hAnsi="Times New Roman" w:cs="Times New Roman"/>
          <w:color w:val="auto"/>
          <w:sz w:val="22"/>
          <w:szCs w:val="22"/>
        </w:rPr>
        <w:t xml:space="preserve">настоятеля прихода во имя преподобного Сергия Радонежского протоиерея Евгения </w:t>
      </w:r>
      <w:r w:rsidR="00E6174F">
        <w:rPr>
          <w:rStyle w:val="60"/>
          <w:rFonts w:ascii="Times New Roman" w:hAnsi="Times New Roman" w:cs="Times New Roman"/>
          <w:color w:val="auto"/>
          <w:sz w:val="22"/>
          <w:szCs w:val="22"/>
        </w:rPr>
        <w:t xml:space="preserve">Александровича </w:t>
      </w:r>
      <w:r w:rsidR="0016594B" w:rsidRPr="00E6174F">
        <w:rPr>
          <w:rStyle w:val="60"/>
          <w:rFonts w:ascii="Times New Roman" w:hAnsi="Times New Roman" w:cs="Times New Roman"/>
          <w:color w:val="auto"/>
          <w:sz w:val="22"/>
          <w:szCs w:val="22"/>
        </w:rPr>
        <w:t>Прохорова</w:t>
      </w:r>
      <w:r w:rsidR="0016594B" w:rsidRPr="0016594B">
        <w:rPr>
          <w:rStyle w:val="60"/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="000C29EC" w:rsidRPr="00E6174F">
        <w:rPr>
          <w:rStyle w:val="60"/>
          <w:rFonts w:ascii="Times New Roman" w:hAnsi="Times New Roman" w:cs="Times New Roman"/>
          <w:b w:val="0"/>
          <w:color w:val="auto"/>
          <w:sz w:val="22"/>
          <w:szCs w:val="22"/>
        </w:rPr>
        <w:t>действующего на основании</w:t>
      </w:r>
      <w:r w:rsidR="00E6174F" w:rsidRPr="00E6174F">
        <w:rPr>
          <w:rStyle w:val="60"/>
          <w:rFonts w:ascii="Times New Roman" w:hAnsi="Times New Roman" w:cs="Times New Roman"/>
          <w:b w:val="0"/>
          <w:color w:val="auto"/>
          <w:sz w:val="22"/>
          <w:szCs w:val="22"/>
        </w:rPr>
        <w:t xml:space="preserve"> Устава</w:t>
      </w:r>
      <w:r w:rsidR="000C29EC" w:rsidRPr="00E6174F">
        <w:rPr>
          <w:rStyle w:val="60"/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="000C29EC" w:rsidRPr="00EB79C1">
        <w:rPr>
          <w:rStyle w:val="60"/>
          <w:rFonts w:ascii="Times New Roman" w:hAnsi="Times New Roman" w:cs="Times New Roman"/>
          <w:b w:val="0"/>
          <w:sz w:val="22"/>
          <w:szCs w:val="22"/>
        </w:rPr>
        <w:t>с другой стороны, а вместе именуемые Стороны, заключили настоящий договор (далее - Договор) о нижеследующем:</w:t>
      </w:r>
    </w:p>
    <w:p w14:paraId="01CEE0FC" w14:textId="77777777" w:rsidR="000C29EC" w:rsidRPr="00EB79C1" w:rsidRDefault="000C29EC" w:rsidP="000C29EC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993"/>
          <w:tab w:val="left" w:pos="1134"/>
        </w:tabs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79C1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7899C8A2" w14:textId="57BDFA9D" w:rsidR="000C29EC" w:rsidRPr="000A77DD" w:rsidRDefault="000A77DD" w:rsidP="00E6174F">
      <w:pPr>
        <w:pStyle w:val="msonormalmrcssattr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Жертвователь </w:t>
      </w:r>
      <w:r w:rsidR="000C29EC" w:rsidRPr="00B67A26">
        <w:rPr>
          <w:sz w:val="22"/>
          <w:szCs w:val="22"/>
        </w:rPr>
        <w:t xml:space="preserve">обязуется безвозмездно передать Получателю пожертвования денежные средства в сумме </w:t>
      </w:r>
      <w:r w:rsidR="00FB40AD" w:rsidRPr="00FB40AD">
        <w:rPr>
          <w:b/>
          <w:color w:val="FF0000"/>
          <w:sz w:val="22"/>
          <w:szCs w:val="22"/>
          <w:highlight w:val="yellow"/>
          <w:u w:val="single"/>
        </w:rPr>
        <w:t>______________</w:t>
      </w:r>
      <w:r w:rsidR="000D5738" w:rsidRPr="00FB40AD">
        <w:rPr>
          <w:color w:val="FF0000"/>
          <w:sz w:val="22"/>
          <w:szCs w:val="22"/>
          <w:highlight w:val="yellow"/>
          <w:u w:val="single"/>
        </w:rPr>
        <w:t>(</w:t>
      </w:r>
      <w:r w:rsidR="00FB40AD" w:rsidRPr="00FB40AD">
        <w:rPr>
          <w:color w:val="FF0000"/>
          <w:sz w:val="22"/>
          <w:szCs w:val="22"/>
          <w:highlight w:val="yellow"/>
          <w:u w:val="single"/>
        </w:rPr>
        <w:t>прописью</w:t>
      </w:r>
      <w:r w:rsidR="000C29EC" w:rsidRPr="00FB40AD">
        <w:rPr>
          <w:color w:val="FF0000"/>
          <w:sz w:val="22"/>
          <w:szCs w:val="22"/>
          <w:highlight w:val="yellow"/>
          <w:u w:val="single"/>
        </w:rPr>
        <w:t>)</w:t>
      </w:r>
      <w:r w:rsidR="000C29EC" w:rsidRPr="00B67A26">
        <w:rPr>
          <w:sz w:val="22"/>
          <w:szCs w:val="22"/>
        </w:rPr>
        <w:t xml:space="preserve"> рублей </w:t>
      </w:r>
      <w:r w:rsidR="000C29EC" w:rsidRPr="00EB79C1">
        <w:rPr>
          <w:sz w:val="22"/>
          <w:szCs w:val="22"/>
        </w:rPr>
        <w:t>(далее – Сумма</w:t>
      </w:r>
      <w:r w:rsidR="00E6174F">
        <w:rPr>
          <w:sz w:val="22"/>
          <w:szCs w:val="22"/>
        </w:rPr>
        <w:t xml:space="preserve"> пожертвования) на </w:t>
      </w:r>
      <w:r w:rsidR="00E6174F" w:rsidRPr="00FE7C0F">
        <w:rPr>
          <w:sz w:val="22"/>
          <w:szCs w:val="22"/>
        </w:rPr>
        <w:t>строительство Храма преподобного Сергия Радонежского в</w:t>
      </w:r>
      <w:r w:rsidRPr="00FE7C0F">
        <w:rPr>
          <w:sz w:val="22"/>
          <w:szCs w:val="22"/>
        </w:rPr>
        <w:t xml:space="preserve"> Свердловском </w:t>
      </w:r>
      <w:r w:rsidR="00FE7C0F" w:rsidRPr="00FE7C0F">
        <w:rPr>
          <w:sz w:val="22"/>
          <w:szCs w:val="22"/>
        </w:rPr>
        <w:t>районе города</w:t>
      </w:r>
      <w:r w:rsidR="00E6174F" w:rsidRPr="00FE7C0F">
        <w:rPr>
          <w:sz w:val="22"/>
          <w:szCs w:val="22"/>
        </w:rPr>
        <w:t xml:space="preserve"> Иркутск</w:t>
      </w:r>
      <w:r w:rsidRPr="00FE7C0F">
        <w:rPr>
          <w:sz w:val="22"/>
          <w:szCs w:val="22"/>
        </w:rPr>
        <w:t xml:space="preserve">а, в том числе на работы, связанные с </w:t>
      </w:r>
      <w:r w:rsidR="00FE7C0F" w:rsidRPr="00FE7C0F">
        <w:rPr>
          <w:sz w:val="22"/>
          <w:szCs w:val="22"/>
        </w:rPr>
        <w:t>проектированием</w:t>
      </w:r>
      <w:r w:rsidRPr="00FE7C0F">
        <w:rPr>
          <w:sz w:val="22"/>
          <w:szCs w:val="22"/>
        </w:rPr>
        <w:t xml:space="preserve">, </w:t>
      </w:r>
      <w:r w:rsidR="00FE7C0F" w:rsidRPr="00FE7C0F">
        <w:rPr>
          <w:sz w:val="22"/>
          <w:szCs w:val="22"/>
        </w:rPr>
        <w:t>инженерными</w:t>
      </w:r>
      <w:r w:rsidRPr="00FE7C0F">
        <w:rPr>
          <w:sz w:val="22"/>
          <w:szCs w:val="22"/>
        </w:rPr>
        <w:t xml:space="preserve"> </w:t>
      </w:r>
      <w:r w:rsidR="00FE7C0F" w:rsidRPr="00FE7C0F">
        <w:rPr>
          <w:sz w:val="22"/>
          <w:szCs w:val="22"/>
        </w:rPr>
        <w:t>изысканиями, получением разрешитель</w:t>
      </w:r>
      <w:r w:rsidRPr="00FE7C0F">
        <w:rPr>
          <w:sz w:val="22"/>
          <w:szCs w:val="22"/>
        </w:rPr>
        <w:t>ной документации.</w:t>
      </w:r>
    </w:p>
    <w:p w14:paraId="3EB2EBAF" w14:textId="77777777" w:rsidR="000C29EC" w:rsidRPr="00EB79C1" w:rsidRDefault="000C29EC" w:rsidP="000C29EC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545"/>
        </w:tabs>
        <w:spacing w:line="240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EB79C1">
        <w:rPr>
          <w:rFonts w:ascii="Times New Roman" w:hAnsi="Times New Roman" w:cs="Times New Roman"/>
          <w:sz w:val="22"/>
          <w:szCs w:val="22"/>
        </w:rPr>
        <w:t>Жертвователь перечисляет Сумму пожертвования на счет Получателя пожертвования в течение 15 (пятнадцати) рабочих дней со дня заключения настоящего Договора.</w:t>
      </w:r>
    </w:p>
    <w:p w14:paraId="71087AA7" w14:textId="77777777" w:rsidR="000C29EC" w:rsidRPr="00EB79C1" w:rsidRDefault="000C29EC" w:rsidP="000C29EC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545"/>
        </w:tabs>
        <w:spacing w:line="240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EB79C1">
        <w:rPr>
          <w:rFonts w:ascii="Times New Roman" w:hAnsi="Times New Roman" w:cs="Times New Roman"/>
          <w:sz w:val="22"/>
          <w:szCs w:val="22"/>
        </w:rPr>
        <w:t>Сумма пожертвования считается переданной Получателю пожертвования с момента её списания с расчетного счета Жертвователя.</w:t>
      </w:r>
    </w:p>
    <w:p w14:paraId="6D564FF4" w14:textId="77777777" w:rsidR="000C29EC" w:rsidRPr="00EB79C1" w:rsidRDefault="000C29EC" w:rsidP="000C29EC">
      <w:pPr>
        <w:pStyle w:val="1"/>
        <w:numPr>
          <w:ilvl w:val="1"/>
          <w:numId w:val="1"/>
        </w:numPr>
        <w:shd w:val="clear" w:color="auto" w:fill="auto"/>
        <w:tabs>
          <w:tab w:val="left" w:pos="709"/>
          <w:tab w:val="left" w:pos="1545"/>
        </w:tabs>
        <w:spacing w:line="240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EB79C1">
        <w:rPr>
          <w:rFonts w:ascii="Times New Roman" w:hAnsi="Times New Roman" w:cs="Times New Roman"/>
          <w:sz w:val="22"/>
          <w:szCs w:val="22"/>
        </w:rPr>
        <w:t>Получатель пожертвования имеет право компенсировать свои затраты, произведенные до получения пожертвованных денежных средств и направленные на цели, указанные в п. 1.1 договора, за счет полученного пожертвования и указывать эти затраты в отчете Жертвователю.</w:t>
      </w:r>
    </w:p>
    <w:p w14:paraId="23462413" w14:textId="77777777" w:rsidR="000C29EC" w:rsidRPr="00EB79C1" w:rsidRDefault="000C29EC" w:rsidP="000C29EC">
      <w:pPr>
        <w:pStyle w:val="1"/>
        <w:shd w:val="clear" w:color="auto" w:fill="auto"/>
        <w:tabs>
          <w:tab w:val="left" w:pos="709"/>
          <w:tab w:val="left" w:pos="1545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14:paraId="54E2BE0C" w14:textId="77777777" w:rsidR="000C29EC" w:rsidRPr="00EB79C1" w:rsidRDefault="000C29EC" w:rsidP="000C29EC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79C1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19A1C7B3" w14:textId="77777777" w:rsidR="000C29EC" w:rsidRPr="00EB79C1" w:rsidRDefault="000C29EC" w:rsidP="000C29EC">
      <w:pPr>
        <w:pStyle w:val="1"/>
        <w:numPr>
          <w:ilvl w:val="1"/>
          <w:numId w:val="3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b/>
          <w:sz w:val="22"/>
          <w:szCs w:val="22"/>
        </w:rPr>
      </w:pPr>
      <w:r w:rsidRPr="00EB79C1">
        <w:rPr>
          <w:rFonts w:ascii="Times New Roman" w:hAnsi="Times New Roman" w:cs="Times New Roman"/>
          <w:b/>
          <w:sz w:val="22"/>
          <w:szCs w:val="22"/>
        </w:rPr>
        <w:t>Жертвователь вправе:</w:t>
      </w:r>
    </w:p>
    <w:p w14:paraId="6E76E2BC" w14:textId="77777777" w:rsidR="000C29EC" w:rsidRPr="00EB79C1" w:rsidRDefault="000C29EC" w:rsidP="000C29EC">
      <w:pPr>
        <w:pStyle w:val="1"/>
        <w:numPr>
          <w:ilvl w:val="2"/>
          <w:numId w:val="3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EB79C1">
        <w:rPr>
          <w:rFonts w:ascii="Times New Roman" w:hAnsi="Times New Roman" w:cs="Times New Roman"/>
          <w:sz w:val="22"/>
          <w:szCs w:val="22"/>
        </w:rPr>
        <w:t>Контролировать целевое использование Получателем пожертвов</w:t>
      </w:r>
      <w:r w:rsidRPr="00EB79C1">
        <w:rPr>
          <w:rFonts w:ascii="Times New Roman" w:hAnsi="Times New Roman" w:cs="Times New Roman"/>
          <w:sz w:val="22"/>
          <w:szCs w:val="22"/>
          <w:u w:val="single"/>
        </w:rPr>
        <w:t>а</w:t>
      </w:r>
      <w:r w:rsidRPr="00EB79C1">
        <w:rPr>
          <w:rFonts w:ascii="Times New Roman" w:hAnsi="Times New Roman" w:cs="Times New Roman"/>
          <w:sz w:val="22"/>
          <w:szCs w:val="22"/>
        </w:rPr>
        <w:t>ния Суммы пожертвования;</w:t>
      </w:r>
    </w:p>
    <w:p w14:paraId="61E535CA" w14:textId="77777777" w:rsidR="000C29EC" w:rsidRPr="00EB79C1" w:rsidRDefault="000C29EC" w:rsidP="000C29EC">
      <w:pPr>
        <w:pStyle w:val="1"/>
        <w:numPr>
          <w:ilvl w:val="2"/>
          <w:numId w:val="3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EB79C1">
        <w:rPr>
          <w:rFonts w:ascii="Times New Roman" w:hAnsi="Times New Roman" w:cs="Times New Roman"/>
          <w:sz w:val="22"/>
          <w:szCs w:val="22"/>
        </w:rPr>
        <w:t>Требовать от Получателя пожертвования представления отчетов о целевом использовании денежных средств (далее – Отчет, Отчеты), которые составляются по форме Приложения 2 к настоящему Договору и должны содержать копии документов, подтверждающих фактические расходы, понесенные Получателем пожертвования в целях, указанных в пункте 1.1 настоящего Договора, а также иные документы, необходимые Жертвователю для реализации контрольных функций;</w:t>
      </w:r>
    </w:p>
    <w:p w14:paraId="314D6B03" w14:textId="77777777" w:rsidR="000C29EC" w:rsidRPr="00EB79C1" w:rsidRDefault="000C29EC" w:rsidP="000C29EC">
      <w:pPr>
        <w:pStyle w:val="1"/>
        <w:numPr>
          <w:ilvl w:val="2"/>
          <w:numId w:val="3"/>
        </w:numPr>
        <w:shd w:val="clear" w:color="auto" w:fill="auto"/>
        <w:tabs>
          <w:tab w:val="left" w:pos="851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r w:rsidRPr="00EB79C1">
        <w:rPr>
          <w:rFonts w:ascii="Times New Roman" w:hAnsi="Times New Roman" w:cs="Times New Roman"/>
          <w:sz w:val="22"/>
          <w:szCs w:val="22"/>
        </w:rPr>
        <w:t>Отменить пожертвование в случае установления факта нецелевого использования/не использования в срок Получателем пожертвования Суммы пожертвования.</w:t>
      </w:r>
    </w:p>
    <w:p w14:paraId="020F29C3" w14:textId="77777777" w:rsidR="000C29EC" w:rsidRPr="00EB79C1" w:rsidRDefault="000C29EC" w:rsidP="000C29EC">
      <w:pPr>
        <w:pStyle w:val="1"/>
        <w:shd w:val="clear" w:color="auto" w:fill="auto"/>
        <w:tabs>
          <w:tab w:val="left" w:pos="709"/>
        </w:tabs>
        <w:spacing w:line="240" w:lineRule="auto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EB79C1">
        <w:rPr>
          <w:rFonts w:ascii="Times New Roman" w:hAnsi="Times New Roman" w:cs="Times New Roman"/>
          <w:b/>
          <w:sz w:val="22"/>
          <w:szCs w:val="22"/>
        </w:rPr>
        <w:t xml:space="preserve">2.2.  </w:t>
      </w:r>
      <w:r w:rsidRPr="00EB79C1">
        <w:rPr>
          <w:rFonts w:ascii="Times New Roman" w:hAnsi="Times New Roman" w:cs="Times New Roman"/>
          <w:b/>
          <w:sz w:val="22"/>
          <w:szCs w:val="22"/>
        </w:rPr>
        <w:tab/>
        <w:t>Получатель пожертвования обязан:</w:t>
      </w:r>
    </w:p>
    <w:p w14:paraId="1AC1BEE3" w14:textId="5C3739C2" w:rsidR="000C29EC" w:rsidRPr="00EB79C1" w:rsidRDefault="000C29EC" w:rsidP="000C29EC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EB79C1">
        <w:rPr>
          <w:rFonts w:ascii="Times New Roman" w:hAnsi="Times New Roman" w:cs="Times New Roman"/>
          <w:sz w:val="22"/>
          <w:szCs w:val="22"/>
        </w:rPr>
        <w:t xml:space="preserve">Использовать Сумму пожертвования исключительно на цели, указанные в </w:t>
      </w:r>
      <w:r w:rsidR="001266D6">
        <w:rPr>
          <w:rFonts w:ascii="Times New Roman" w:hAnsi="Times New Roman" w:cs="Times New Roman"/>
          <w:sz w:val="22"/>
          <w:szCs w:val="22"/>
        </w:rPr>
        <w:t>пункте 1.1 настоящего Договора.</w:t>
      </w:r>
    </w:p>
    <w:p w14:paraId="15C4C1EB" w14:textId="77777777" w:rsidR="000C29EC" w:rsidRPr="00EB79C1" w:rsidRDefault="000C29EC" w:rsidP="000C29EC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EB79C1">
        <w:rPr>
          <w:rFonts w:ascii="Times New Roman" w:hAnsi="Times New Roman" w:cs="Times New Roman"/>
          <w:sz w:val="22"/>
          <w:szCs w:val="22"/>
        </w:rPr>
        <w:t>Вести обособленный учет всех операций по использованию Суммы пожертвования;</w:t>
      </w:r>
    </w:p>
    <w:p w14:paraId="7A983DC0" w14:textId="77777777" w:rsidR="000F239A" w:rsidRDefault="000F239A" w:rsidP="000F239A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0F239A">
        <w:rPr>
          <w:rFonts w:ascii="Times New Roman" w:hAnsi="Times New Roman" w:cs="Times New Roman"/>
          <w:sz w:val="22"/>
          <w:szCs w:val="22"/>
        </w:rPr>
        <w:t>Представлять Жертвователю итоговый и промежуточные Отчеты об использовании полученных денежных средств по требованию Жертвователя в срок не более 10 (десяти) рабочих дней со дня получения требования.</w:t>
      </w:r>
    </w:p>
    <w:p w14:paraId="30D01C42" w14:textId="3D85D7F3" w:rsidR="000C29EC" w:rsidRPr="00EB79C1" w:rsidRDefault="000C29EC" w:rsidP="000F239A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EB79C1">
        <w:rPr>
          <w:rFonts w:ascii="Times New Roman" w:hAnsi="Times New Roman" w:cs="Times New Roman"/>
          <w:sz w:val="22"/>
          <w:szCs w:val="22"/>
        </w:rPr>
        <w:t>Представлять Отчеты с приложением копий документов, подтверждающих целевое расходование Суммы пожертвования, а также иных документов, необходимых Жертвователю для реализации контрольных функций (счета, счет-фактуры, накладные, договоры, акты об оказанных услугах (выполненных работах) и т.д.);</w:t>
      </w:r>
    </w:p>
    <w:p w14:paraId="3AD8E971" w14:textId="77777777" w:rsidR="000C29EC" w:rsidRPr="00EB79C1" w:rsidRDefault="000C29EC" w:rsidP="000C29EC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EB79C1">
        <w:rPr>
          <w:rFonts w:ascii="Times New Roman" w:hAnsi="Times New Roman" w:cs="Times New Roman"/>
          <w:sz w:val="22"/>
          <w:szCs w:val="22"/>
        </w:rPr>
        <w:t>Хранить документацию, связанную с исполнением настоящего Договора и расходованием всей суммы Пожертвования в течение 5 (пяти) лет с даты заключения настоящего Договора;</w:t>
      </w:r>
    </w:p>
    <w:p w14:paraId="2E80693F" w14:textId="77777777" w:rsidR="000C29EC" w:rsidRPr="00EB79C1" w:rsidRDefault="000C29EC" w:rsidP="000C29EC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B79C1">
        <w:rPr>
          <w:rFonts w:ascii="Times New Roman" w:hAnsi="Times New Roman" w:cs="Times New Roman"/>
          <w:color w:val="000000" w:themeColor="text1"/>
          <w:sz w:val="22"/>
          <w:szCs w:val="22"/>
        </w:rPr>
        <w:t>Обеспечить доступ представителю Жертвователя ко всей документации, связанной с расходованием всей суммы Пожертвования в любое время по требованию Жертвователя.</w:t>
      </w:r>
    </w:p>
    <w:p w14:paraId="0F525D85" w14:textId="77777777" w:rsidR="000C29EC" w:rsidRPr="00EB79C1" w:rsidRDefault="000C29EC" w:rsidP="000C29EC">
      <w:pPr>
        <w:pStyle w:val="1"/>
        <w:numPr>
          <w:ilvl w:val="0"/>
          <w:numId w:val="2"/>
        </w:numPr>
        <w:shd w:val="clear" w:color="auto" w:fill="auto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B79C1">
        <w:rPr>
          <w:rFonts w:ascii="Times New Roman" w:hAnsi="Times New Roman" w:cs="Times New Roman"/>
          <w:color w:val="000000" w:themeColor="text1"/>
          <w:sz w:val="22"/>
          <w:szCs w:val="22"/>
        </w:rPr>
        <w:t>Соблюдать (и обеспечить соблюдение третьими лицами) представленные «Заверения и гарантии о борьбе с коррупцией» (Приложение № 1).</w:t>
      </w:r>
    </w:p>
    <w:p w14:paraId="65DA83AB" w14:textId="77777777" w:rsidR="000C29EC" w:rsidRPr="00EB79C1" w:rsidRDefault="000C29EC" w:rsidP="000C29EC">
      <w:pPr>
        <w:pStyle w:val="12"/>
        <w:keepNext/>
        <w:keepLines/>
        <w:shd w:val="clear" w:color="auto" w:fill="auto"/>
        <w:tabs>
          <w:tab w:val="left" w:pos="426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bookmarkStart w:id="1" w:name="bookmark5"/>
    </w:p>
    <w:p w14:paraId="0AFA147C" w14:textId="77777777" w:rsidR="000C29EC" w:rsidRPr="00EB79C1" w:rsidRDefault="000C29EC" w:rsidP="000C29EC">
      <w:pPr>
        <w:pStyle w:val="12"/>
        <w:keepNext/>
        <w:keepLines/>
        <w:numPr>
          <w:ilvl w:val="0"/>
          <w:numId w:val="3"/>
        </w:numPr>
        <w:shd w:val="clear" w:color="auto" w:fill="auto"/>
        <w:tabs>
          <w:tab w:val="left" w:pos="426"/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EB79C1">
        <w:rPr>
          <w:rFonts w:ascii="Times New Roman" w:hAnsi="Times New Roman" w:cs="Times New Roman"/>
          <w:sz w:val="22"/>
          <w:szCs w:val="22"/>
        </w:rPr>
        <w:t>Ответственность сторон</w:t>
      </w:r>
      <w:bookmarkEnd w:id="1"/>
    </w:p>
    <w:p w14:paraId="36F098F6" w14:textId="77777777" w:rsidR="000C29EC" w:rsidRPr="00EB79C1" w:rsidRDefault="000C29EC" w:rsidP="000C29EC">
      <w:pPr>
        <w:pStyle w:val="1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EB79C1">
        <w:rPr>
          <w:rFonts w:ascii="Times New Roman" w:hAnsi="Times New Roman" w:cs="Times New Roman"/>
          <w:sz w:val="22"/>
          <w:szCs w:val="22"/>
        </w:rPr>
        <w:t>За неисполнение или частичное неисполнение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4728ECE2" w14:textId="77777777" w:rsidR="000C29EC" w:rsidRPr="00EB79C1" w:rsidRDefault="000C29EC" w:rsidP="000C29EC">
      <w:pPr>
        <w:pStyle w:val="1"/>
        <w:numPr>
          <w:ilvl w:val="0"/>
          <w:numId w:val="4"/>
        </w:numPr>
        <w:shd w:val="clear" w:color="auto" w:fill="auto"/>
        <w:tabs>
          <w:tab w:val="left" w:pos="709"/>
          <w:tab w:val="left" w:pos="993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EB79C1">
        <w:rPr>
          <w:rFonts w:ascii="Times New Roman" w:hAnsi="Times New Roman" w:cs="Times New Roman"/>
          <w:sz w:val="22"/>
          <w:szCs w:val="22"/>
        </w:rPr>
        <w:t>В случае использования Суммы пожертвования не на цели, определенные в пункте 1</w:t>
      </w:r>
      <w:r w:rsidRPr="00EB79C1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.1</w:t>
      </w:r>
      <w:r w:rsidRPr="00EB79C1">
        <w:rPr>
          <w:rFonts w:ascii="Times New Roman" w:hAnsi="Times New Roman" w:cs="Times New Roman"/>
          <w:sz w:val="22"/>
          <w:szCs w:val="22"/>
        </w:rPr>
        <w:t xml:space="preserve"> </w:t>
      </w:r>
      <w:r w:rsidRPr="00EB79C1">
        <w:rPr>
          <w:rFonts w:ascii="Times New Roman" w:hAnsi="Times New Roman" w:cs="Times New Roman"/>
          <w:sz w:val="22"/>
          <w:szCs w:val="22"/>
        </w:rPr>
        <w:lastRenderedPageBreak/>
        <w:t>настоящего Договора, либо не использования в срок, указанный в пункте 2.2.1 настоящего Договора, Получатель пожертвования обязан возвратить Жертвователю сумму денежных средств, полученных по настоящему Договору и использованных не по целевому назначению либо не использованных в срок, указанный в пункте 2.2.1 настоящего Договора, в течение десяти календарных дней со дня получения письменного уведомления Жертвователя об установлении факта нецелевого использования/не использования в срок денежных средств</w:t>
      </w:r>
      <w:r w:rsidRPr="00EB79C1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.</w:t>
      </w:r>
    </w:p>
    <w:p w14:paraId="081479F0" w14:textId="77777777" w:rsidR="000C29EC" w:rsidRPr="00EB79C1" w:rsidRDefault="000C29EC" w:rsidP="000C29EC">
      <w:pPr>
        <w:pStyle w:val="1"/>
        <w:shd w:val="clear" w:color="auto" w:fill="auto"/>
        <w:tabs>
          <w:tab w:val="left" w:pos="709"/>
          <w:tab w:val="left" w:pos="993"/>
        </w:tabs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14:paraId="1496ABE1" w14:textId="6D489836" w:rsidR="000C29EC" w:rsidRPr="00EB79C1" w:rsidRDefault="00585AB3" w:rsidP="00585AB3">
      <w:pPr>
        <w:pStyle w:val="1"/>
        <w:shd w:val="clear" w:color="auto" w:fill="auto"/>
        <w:tabs>
          <w:tab w:val="left" w:pos="0"/>
          <w:tab w:val="left" w:pos="426"/>
        </w:tabs>
        <w:spacing w:line="240" w:lineRule="auto"/>
        <w:ind w:left="567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0C29EC" w:rsidRPr="00EB79C1">
        <w:rPr>
          <w:rFonts w:ascii="Times New Roman" w:hAnsi="Times New Roman" w:cs="Times New Roman"/>
          <w:b/>
          <w:sz w:val="22"/>
          <w:szCs w:val="22"/>
        </w:rPr>
        <w:t>Разрешение споров</w:t>
      </w:r>
    </w:p>
    <w:p w14:paraId="734C9959" w14:textId="77777777" w:rsidR="000C29EC" w:rsidRPr="00EB79C1" w:rsidRDefault="000C29EC" w:rsidP="000C29EC">
      <w:pPr>
        <w:pStyle w:val="50"/>
        <w:numPr>
          <w:ilvl w:val="0"/>
          <w:numId w:val="5"/>
        </w:numPr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i w:val="0"/>
          <w:spacing w:val="0"/>
          <w:sz w:val="22"/>
          <w:szCs w:val="22"/>
        </w:rPr>
      </w:pPr>
      <w:r w:rsidRPr="00EB79C1">
        <w:rPr>
          <w:rFonts w:ascii="Times New Roman" w:hAnsi="Times New Roman" w:cs="Times New Roman"/>
          <w:i w:val="0"/>
          <w:spacing w:val="0"/>
          <w:sz w:val="22"/>
          <w:szCs w:val="22"/>
        </w:rPr>
        <w:t>Все споры и разногласия, которые могут возникнуть по вопросам, не нашедшим своего разрешения в тексте данного Договора, будут разрешаться путем переговоров.</w:t>
      </w:r>
    </w:p>
    <w:p w14:paraId="14903AF9" w14:textId="4AD63164" w:rsidR="000C29EC" w:rsidRDefault="000C29EC" w:rsidP="00585AB3">
      <w:pPr>
        <w:pStyle w:val="50"/>
        <w:numPr>
          <w:ilvl w:val="0"/>
          <w:numId w:val="5"/>
        </w:numPr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i w:val="0"/>
          <w:spacing w:val="0"/>
          <w:sz w:val="22"/>
          <w:szCs w:val="22"/>
        </w:rPr>
      </w:pPr>
      <w:r w:rsidRPr="00EB79C1">
        <w:rPr>
          <w:rFonts w:ascii="Times New Roman" w:hAnsi="Times New Roman" w:cs="Times New Roman"/>
          <w:i w:val="0"/>
          <w:spacing w:val="0"/>
          <w:sz w:val="22"/>
          <w:szCs w:val="22"/>
        </w:rPr>
        <w:t>При неурегулировании в процессе переговоров спорных вопросов, споры разрешаются в Арбитражном суде по месту нахождения Жертвователя.</w:t>
      </w:r>
    </w:p>
    <w:p w14:paraId="1631A6FE" w14:textId="77777777" w:rsidR="00585AB3" w:rsidRPr="00585AB3" w:rsidRDefault="00585AB3" w:rsidP="00585AB3">
      <w:pPr>
        <w:pStyle w:val="50"/>
        <w:numPr>
          <w:ilvl w:val="0"/>
          <w:numId w:val="5"/>
        </w:numPr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i w:val="0"/>
          <w:spacing w:val="0"/>
          <w:sz w:val="22"/>
          <w:szCs w:val="22"/>
        </w:rPr>
      </w:pPr>
    </w:p>
    <w:p w14:paraId="7C332FA1" w14:textId="77777777" w:rsidR="000C29EC" w:rsidRPr="00EB79C1" w:rsidRDefault="000C29EC" w:rsidP="000C29EC">
      <w:pPr>
        <w:pStyle w:val="40"/>
        <w:numPr>
          <w:ilvl w:val="0"/>
          <w:numId w:val="7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79C1">
        <w:rPr>
          <w:rFonts w:ascii="Times New Roman" w:hAnsi="Times New Roman" w:cs="Times New Roman"/>
          <w:b/>
          <w:sz w:val="22"/>
          <w:szCs w:val="22"/>
        </w:rPr>
        <w:t>Срок действия договора</w:t>
      </w:r>
    </w:p>
    <w:p w14:paraId="59CB1919" w14:textId="5CAE526F" w:rsidR="000C29EC" w:rsidRPr="00585AB3" w:rsidRDefault="000C29EC" w:rsidP="00585AB3">
      <w:pPr>
        <w:pStyle w:val="50"/>
        <w:numPr>
          <w:ilvl w:val="1"/>
          <w:numId w:val="7"/>
        </w:numPr>
        <w:shd w:val="clear" w:color="auto" w:fill="auto"/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i w:val="0"/>
          <w:spacing w:val="0"/>
          <w:sz w:val="22"/>
          <w:szCs w:val="22"/>
        </w:rPr>
      </w:pPr>
      <w:r w:rsidRPr="00EB79C1">
        <w:rPr>
          <w:rFonts w:ascii="Times New Roman" w:hAnsi="Times New Roman" w:cs="Times New Roman"/>
          <w:i w:val="0"/>
          <w:spacing w:val="0"/>
          <w:sz w:val="22"/>
          <w:szCs w:val="22"/>
        </w:rPr>
        <w:t>Настоящий Договор вступает в силу с момента его подписания сторонами и действует до полного выполнения всех принятых на себя обязательств в соответствии с условиями Договора.</w:t>
      </w:r>
    </w:p>
    <w:p w14:paraId="5F8EB6B0" w14:textId="77777777" w:rsidR="000C29EC" w:rsidRPr="00EB79C1" w:rsidRDefault="000C29EC" w:rsidP="000C29EC">
      <w:pPr>
        <w:pStyle w:val="40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79C1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01035947" w14:textId="77777777" w:rsidR="000C29EC" w:rsidRPr="00EB79C1" w:rsidRDefault="000C29EC" w:rsidP="000C29EC">
      <w:pPr>
        <w:pStyle w:val="50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i w:val="0"/>
          <w:spacing w:val="0"/>
          <w:sz w:val="22"/>
          <w:szCs w:val="22"/>
        </w:rPr>
      </w:pPr>
      <w:r w:rsidRPr="00EB79C1">
        <w:rPr>
          <w:rFonts w:ascii="Times New Roman" w:hAnsi="Times New Roman" w:cs="Times New Roman"/>
          <w:i w:val="0"/>
          <w:spacing w:val="0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884BC60" w14:textId="77777777" w:rsidR="000C29EC" w:rsidRPr="00EB79C1" w:rsidRDefault="000C29EC" w:rsidP="000C29EC">
      <w:pPr>
        <w:pStyle w:val="50"/>
        <w:numPr>
          <w:ilvl w:val="0"/>
          <w:numId w:val="6"/>
        </w:numPr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i w:val="0"/>
          <w:spacing w:val="0"/>
          <w:sz w:val="22"/>
          <w:szCs w:val="22"/>
        </w:rPr>
      </w:pPr>
      <w:r w:rsidRPr="00EB79C1">
        <w:rPr>
          <w:rFonts w:ascii="Times New Roman" w:hAnsi="Times New Roman" w:cs="Times New Roman"/>
          <w:i w:val="0"/>
          <w:spacing w:val="0"/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14:paraId="173BA8F0" w14:textId="77777777" w:rsidR="000C29EC" w:rsidRPr="005860F0" w:rsidRDefault="000C29EC" w:rsidP="000C29EC">
      <w:pPr>
        <w:pStyle w:val="50"/>
        <w:numPr>
          <w:ilvl w:val="0"/>
          <w:numId w:val="6"/>
        </w:numPr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i w:val="0"/>
          <w:spacing w:val="0"/>
          <w:sz w:val="22"/>
          <w:szCs w:val="22"/>
        </w:rPr>
      </w:pPr>
      <w:r w:rsidRPr="00EB79C1">
        <w:rPr>
          <w:rFonts w:ascii="Times New Roman" w:hAnsi="Times New Roman" w:cs="Times New Roman"/>
          <w:i w:val="0"/>
          <w:spacing w:val="0"/>
          <w:sz w:val="22"/>
          <w:szCs w:val="22"/>
        </w:rPr>
        <w:t>Договор составлен на русском языке в двух идентичных экземплярах, из которых один находится у Жертвователя, другой у Получателя пожертвования</w:t>
      </w:r>
      <w:r w:rsidRPr="005860F0">
        <w:rPr>
          <w:rFonts w:ascii="Times New Roman" w:hAnsi="Times New Roman" w:cs="Times New Roman"/>
          <w:i w:val="0"/>
          <w:spacing w:val="0"/>
          <w:sz w:val="22"/>
          <w:szCs w:val="22"/>
        </w:rPr>
        <w:t>.</w:t>
      </w:r>
    </w:p>
    <w:p w14:paraId="66CCBA27" w14:textId="77777777" w:rsidR="000C29EC" w:rsidRPr="005860F0" w:rsidRDefault="000C29EC" w:rsidP="000C29EC">
      <w:pPr>
        <w:pStyle w:val="50"/>
        <w:numPr>
          <w:ilvl w:val="0"/>
          <w:numId w:val="6"/>
        </w:numPr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i w:val="0"/>
          <w:spacing w:val="0"/>
          <w:sz w:val="22"/>
          <w:szCs w:val="22"/>
        </w:rPr>
      </w:pPr>
      <w:r w:rsidRPr="005860F0">
        <w:rPr>
          <w:rFonts w:ascii="Times New Roman" w:hAnsi="Times New Roman" w:cs="Times New Roman"/>
          <w:i w:val="0"/>
          <w:spacing w:val="0"/>
          <w:sz w:val="22"/>
          <w:szCs w:val="22"/>
        </w:rPr>
        <w:t>Все приложения к настоящему Договору составляют его неотъемлемую часть.</w:t>
      </w:r>
    </w:p>
    <w:p w14:paraId="570E687F" w14:textId="77777777" w:rsidR="000C29EC" w:rsidRPr="005860F0" w:rsidRDefault="000C29EC" w:rsidP="000C29EC">
      <w:pPr>
        <w:pStyle w:val="5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i w:val="0"/>
          <w:spacing w:val="0"/>
          <w:sz w:val="22"/>
          <w:szCs w:val="22"/>
        </w:rPr>
      </w:pPr>
      <w:r w:rsidRPr="005860F0">
        <w:rPr>
          <w:rFonts w:ascii="Times New Roman" w:hAnsi="Times New Roman" w:cs="Times New Roman"/>
          <w:i w:val="0"/>
          <w:spacing w:val="0"/>
          <w:sz w:val="22"/>
          <w:szCs w:val="22"/>
        </w:rPr>
        <w:t>Приложение:</w:t>
      </w:r>
    </w:p>
    <w:p w14:paraId="5ECBB36A" w14:textId="77777777" w:rsidR="000C29EC" w:rsidRPr="005860F0" w:rsidRDefault="000C29EC" w:rsidP="000C29EC">
      <w:pPr>
        <w:pStyle w:val="50"/>
        <w:numPr>
          <w:ilvl w:val="0"/>
          <w:numId w:val="8"/>
        </w:numPr>
        <w:shd w:val="clear" w:color="auto" w:fill="auto"/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i w:val="0"/>
          <w:spacing w:val="0"/>
          <w:sz w:val="22"/>
          <w:szCs w:val="22"/>
        </w:rPr>
      </w:pPr>
      <w:r w:rsidRPr="005860F0">
        <w:rPr>
          <w:rFonts w:ascii="Times New Roman" w:hAnsi="Times New Roman" w:cs="Times New Roman"/>
          <w:i w:val="0"/>
          <w:spacing w:val="0"/>
          <w:sz w:val="22"/>
          <w:szCs w:val="22"/>
        </w:rPr>
        <w:t>Заверения и Гарантии о Борьбе с коррупцией.</w:t>
      </w:r>
    </w:p>
    <w:p w14:paraId="47AEDD32" w14:textId="77777777" w:rsidR="000C29EC" w:rsidRPr="005860F0" w:rsidRDefault="000C29EC" w:rsidP="000C29EC">
      <w:pPr>
        <w:pStyle w:val="50"/>
        <w:numPr>
          <w:ilvl w:val="0"/>
          <w:numId w:val="8"/>
        </w:numPr>
        <w:shd w:val="clear" w:color="auto" w:fill="auto"/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i w:val="0"/>
          <w:spacing w:val="0"/>
          <w:sz w:val="22"/>
          <w:szCs w:val="22"/>
        </w:rPr>
      </w:pPr>
      <w:r w:rsidRPr="005860F0">
        <w:rPr>
          <w:rFonts w:ascii="Times New Roman" w:hAnsi="Times New Roman" w:cs="Times New Roman"/>
          <w:i w:val="0"/>
          <w:spacing w:val="0"/>
          <w:sz w:val="22"/>
          <w:szCs w:val="22"/>
        </w:rPr>
        <w:t>Форма отчета о целевом использовании денежных средств.</w:t>
      </w:r>
    </w:p>
    <w:p w14:paraId="1A68B264" w14:textId="77777777" w:rsidR="000C29EC" w:rsidRPr="00212D64" w:rsidRDefault="000C29EC" w:rsidP="000C29EC">
      <w:pPr>
        <w:pStyle w:val="50"/>
        <w:shd w:val="clear" w:color="auto" w:fill="auto"/>
        <w:tabs>
          <w:tab w:val="left" w:pos="284"/>
          <w:tab w:val="left" w:pos="709"/>
          <w:tab w:val="left" w:pos="2550"/>
        </w:tabs>
        <w:spacing w:before="0" w:after="0" w:line="240" w:lineRule="auto"/>
        <w:ind w:left="1069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14:paraId="3D905708" w14:textId="77777777" w:rsidR="000C29EC" w:rsidRPr="00212D64" w:rsidRDefault="000C29EC" w:rsidP="000C29EC">
      <w:pPr>
        <w:pStyle w:val="10"/>
        <w:shd w:val="clear" w:color="auto" w:fill="auto"/>
        <w:tabs>
          <w:tab w:val="left" w:pos="284"/>
        </w:tabs>
        <w:spacing w:line="240" w:lineRule="auto"/>
        <w:jc w:val="center"/>
        <w:rPr>
          <w:rStyle w:val="a6"/>
          <w:rFonts w:ascii="Times New Roman" w:hAnsi="Times New Roman" w:cs="Times New Roman"/>
          <w:sz w:val="22"/>
          <w:szCs w:val="22"/>
        </w:rPr>
      </w:pPr>
      <w:r w:rsidRPr="00212D64">
        <w:rPr>
          <w:rStyle w:val="a6"/>
          <w:rFonts w:ascii="Times New Roman" w:hAnsi="Times New Roman" w:cs="Times New Roman"/>
          <w:b/>
          <w:sz w:val="22"/>
          <w:szCs w:val="22"/>
        </w:rPr>
        <w:t>7.Адреса и банковские реквизиты сторон</w:t>
      </w:r>
    </w:p>
    <w:p w14:paraId="6567AA4A" w14:textId="77777777" w:rsidR="000C29EC" w:rsidRPr="00212D64" w:rsidRDefault="000C29EC" w:rsidP="000C29EC">
      <w:pPr>
        <w:pStyle w:val="10"/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10307" w:type="dxa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4644"/>
        <w:gridCol w:w="40"/>
        <w:gridCol w:w="58"/>
        <w:gridCol w:w="40"/>
        <w:gridCol w:w="5329"/>
        <w:gridCol w:w="98"/>
      </w:tblGrid>
      <w:tr w:rsidR="000C29EC" w:rsidRPr="00212D64" w14:paraId="2067819C" w14:textId="77777777" w:rsidTr="002A60B0">
        <w:trPr>
          <w:gridBefore w:val="1"/>
          <w:wBefore w:w="98" w:type="dxa"/>
          <w:trHeight w:val="2495"/>
          <w:jc w:val="center"/>
        </w:trPr>
        <w:tc>
          <w:tcPr>
            <w:tcW w:w="4742" w:type="dxa"/>
            <w:gridSpan w:val="3"/>
            <w:shd w:val="clear" w:color="auto" w:fill="FFFFFF" w:themeFill="background1"/>
          </w:tcPr>
          <w:p w14:paraId="54FCD7A9" w14:textId="77777777" w:rsidR="000C29EC" w:rsidRPr="00212D64" w:rsidRDefault="00E6174F" w:rsidP="002A60B0">
            <w:pPr>
              <w:pStyle w:val="61"/>
              <w:shd w:val="clear" w:color="auto" w:fill="FFFFFF" w:themeFill="background1"/>
              <w:spacing w:line="240" w:lineRule="auto"/>
              <w:ind w:right="5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6174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Реквизиты организации</w:t>
            </w:r>
          </w:p>
        </w:tc>
        <w:tc>
          <w:tcPr>
            <w:tcW w:w="40" w:type="dxa"/>
            <w:shd w:val="clear" w:color="auto" w:fill="FFFFFF" w:themeFill="background1"/>
          </w:tcPr>
          <w:p w14:paraId="02EA5520" w14:textId="77777777" w:rsidR="000C29EC" w:rsidRPr="00212D64" w:rsidRDefault="000C29EC" w:rsidP="002A60B0">
            <w:pPr>
              <w:shd w:val="clear" w:color="auto" w:fill="FFFFFF" w:themeFill="background1"/>
              <w:spacing w:after="0"/>
              <w:ind w:right="59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427" w:type="dxa"/>
            <w:gridSpan w:val="2"/>
            <w:shd w:val="clear" w:color="auto" w:fill="FFFFFF" w:themeFill="background1"/>
          </w:tcPr>
          <w:p w14:paraId="72D06139" w14:textId="77777777" w:rsidR="0016594B" w:rsidRPr="00E6174F" w:rsidRDefault="0016594B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rPr>
                <w:rFonts w:ascii="Times New Roman" w:hAnsi="Times New Roman" w:cs="Times New Roman"/>
              </w:rPr>
            </w:pPr>
            <w:r w:rsidRPr="00E6174F">
              <w:rPr>
                <w:rFonts w:ascii="Times New Roman" w:hAnsi="Times New Roman" w:cs="Times New Roman"/>
              </w:rPr>
              <w:t>Местная религиозная организация Православный Приход храма Преподобного Сергия Радонежского г. Иркутска Иркутской Епархии Русской Православной Церкви (Московский Патриархат)</w:t>
            </w:r>
          </w:p>
          <w:p w14:paraId="3F2EB52E" w14:textId="77777777" w:rsidR="000C29EC" w:rsidRPr="000D5738" w:rsidRDefault="0016594B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br/>
            </w:r>
            <w:r w:rsidR="00E6174F">
              <w:rPr>
                <w:rFonts w:ascii="Times New Roman" w:hAnsi="Times New Roman" w:cs="Times New Roman"/>
              </w:rPr>
              <w:t xml:space="preserve">Юридический адрес: </w:t>
            </w:r>
            <w:r w:rsidR="00E6174F" w:rsidRPr="00E6174F">
              <w:rPr>
                <w:rFonts w:ascii="Times New Roman" w:hAnsi="Times New Roman" w:cs="Times New Roman"/>
              </w:rPr>
              <w:t>664074, Иркутская область, город Иркутск, ул. Игошина, д.8 а</w:t>
            </w:r>
          </w:p>
          <w:p w14:paraId="7DE97EA6" w14:textId="77777777" w:rsidR="000C29EC" w:rsidRDefault="00E6174F" w:rsidP="00E6174F">
            <w:pPr>
              <w:pStyle w:val="61"/>
              <w:shd w:val="clear" w:color="auto" w:fill="auto"/>
              <w:spacing w:line="240" w:lineRule="auto"/>
              <w:ind w:left="140" w:right="59" w:hanging="2"/>
              <w:rPr>
                <w:rFonts w:ascii="Times New Roman" w:hAnsi="Times New Roman" w:cs="Times New Roman"/>
              </w:rPr>
            </w:pPr>
            <w:r w:rsidRPr="00E6174F">
              <w:rPr>
                <w:rFonts w:ascii="Times New Roman" w:hAnsi="Times New Roman" w:cs="Times New Roman"/>
              </w:rPr>
              <w:t>Телефоны +79025159576</w:t>
            </w:r>
            <w:r w:rsidR="000C29EC" w:rsidRPr="00E6174F">
              <w:rPr>
                <w:rFonts w:ascii="Times New Roman" w:hAnsi="Times New Roman" w:cs="Times New Roman"/>
              </w:rPr>
              <w:t xml:space="preserve"> </w:t>
            </w:r>
          </w:p>
          <w:p w14:paraId="01AC9773" w14:textId="77777777" w:rsidR="00E6174F" w:rsidRPr="00E6174F" w:rsidRDefault="00E6174F" w:rsidP="00E6174F">
            <w:pPr>
              <w:pStyle w:val="61"/>
              <w:shd w:val="clear" w:color="auto" w:fill="auto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</w:rPr>
            </w:pPr>
          </w:p>
          <w:p w14:paraId="553AD50B" w14:textId="77777777" w:rsidR="000C29EC" w:rsidRPr="0016594B" w:rsidRDefault="000C29EC" w:rsidP="00E6174F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</w:rPr>
            </w:pPr>
            <w:r w:rsidRPr="0016594B">
              <w:rPr>
                <w:rFonts w:ascii="Times New Roman" w:hAnsi="Times New Roman" w:cs="Times New Roman"/>
              </w:rPr>
              <w:t>ИНН/КПП</w:t>
            </w:r>
            <w:r w:rsidR="0016594B" w:rsidRPr="0016594B">
              <w:rPr>
                <w:rFonts w:ascii="Times New Roman" w:hAnsi="Times New Roman" w:cs="Times New Roman"/>
              </w:rPr>
              <w:t>:</w:t>
            </w:r>
            <w:r w:rsidR="00E6174F">
              <w:rPr>
                <w:rFonts w:ascii="Times New Roman" w:hAnsi="Times New Roman" w:cs="Times New Roman"/>
              </w:rPr>
              <w:t xml:space="preserve"> </w:t>
            </w:r>
            <w:r w:rsidR="0016594B" w:rsidRPr="0016594B">
              <w:rPr>
                <w:rFonts w:ascii="Times New Roman" w:hAnsi="Times New Roman" w:cs="Times New Roman"/>
              </w:rPr>
              <w:t>3812064317</w:t>
            </w:r>
            <w:r w:rsidRPr="0016594B">
              <w:rPr>
                <w:rFonts w:ascii="Times New Roman" w:hAnsi="Times New Roman" w:cs="Times New Roman"/>
              </w:rPr>
              <w:t>/</w:t>
            </w:r>
            <w:r w:rsidR="0016594B" w:rsidRPr="0016594B">
              <w:t xml:space="preserve"> </w:t>
            </w:r>
            <w:r w:rsidR="0016594B" w:rsidRPr="0016594B">
              <w:rPr>
                <w:rFonts w:ascii="Times New Roman" w:hAnsi="Times New Roman" w:cs="Times New Roman"/>
              </w:rPr>
              <w:t>381201001</w:t>
            </w:r>
            <w:r w:rsidR="0016594B" w:rsidRPr="0016594B">
              <w:rPr>
                <w:rFonts w:ascii="Times New Roman" w:hAnsi="Times New Roman" w:cs="Times New Roman"/>
              </w:rPr>
              <w:br/>
              <w:t>ОГРН: 102380000707</w:t>
            </w:r>
          </w:p>
          <w:p w14:paraId="4D0BDEAA" w14:textId="77777777" w:rsidR="000C29EC" w:rsidRPr="0016594B" w:rsidRDefault="0016594B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rPr>
                <w:rFonts w:ascii="Times New Roman" w:hAnsi="Times New Roman" w:cs="Times New Roman"/>
              </w:rPr>
            </w:pPr>
            <w:r w:rsidRPr="0016594B">
              <w:rPr>
                <w:rFonts w:ascii="Times New Roman" w:hAnsi="Times New Roman" w:cs="Times New Roman"/>
              </w:rPr>
              <w:t>Счет:</w:t>
            </w:r>
            <w:r w:rsidR="000C29EC" w:rsidRPr="0016594B">
              <w:rPr>
                <w:rFonts w:ascii="Times New Roman" w:hAnsi="Times New Roman" w:cs="Times New Roman"/>
              </w:rPr>
              <w:t xml:space="preserve"> </w:t>
            </w:r>
            <w:r w:rsidRPr="0016594B">
              <w:rPr>
                <w:rFonts w:ascii="Times New Roman" w:hAnsi="Times New Roman" w:cs="Times New Roman"/>
              </w:rPr>
              <w:t>40703810018350010707</w:t>
            </w:r>
          </w:p>
          <w:p w14:paraId="5B69FE2B" w14:textId="77777777" w:rsidR="000C29EC" w:rsidRPr="0016594B" w:rsidRDefault="0016594B" w:rsidP="0016594B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rPr>
                <w:rFonts w:ascii="Times New Roman" w:hAnsi="Times New Roman" w:cs="Times New Roman"/>
              </w:rPr>
            </w:pPr>
            <w:r w:rsidRPr="0016594B">
              <w:rPr>
                <w:rFonts w:ascii="Times New Roman" w:hAnsi="Times New Roman" w:cs="Times New Roman"/>
              </w:rPr>
              <w:t>Банк: Байкальский Банк ПАО Сбербанк</w:t>
            </w:r>
            <w:r w:rsidRPr="0016594B">
              <w:rPr>
                <w:rFonts w:ascii="Times New Roman" w:hAnsi="Times New Roman" w:cs="Times New Roman"/>
              </w:rPr>
              <w:br/>
            </w:r>
            <w:r w:rsidR="000C29EC" w:rsidRPr="0016594B">
              <w:rPr>
                <w:rFonts w:ascii="Times New Roman" w:hAnsi="Times New Roman" w:cs="Times New Roman"/>
              </w:rPr>
              <w:t xml:space="preserve">Корр/счет </w:t>
            </w:r>
            <w:r w:rsidRPr="0016594B">
              <w:rPr>
                <w:rFonts w:ascii="Times New Roman" w:hAnsi="Times New Roman" w:cs="Times New Roman"/>
              </w:rPr>
              <w:t>30101810900000000607</w:t>
            </w:r>
            <w:r w:rsidR="000C29EC" w:rsidRPr="0016594B">
              <w:rPr>
                <w:rFonts w:ascii="Times New Roman" w:hAnsi="Times New Roman" w:cs="Times New Roman"/>
              </w:rPr>
              <w:t xml:space="preserve"> </w:t>
            </w:r>
          </w:p>
          <w:p w14:paraId="0C488C5E" w14:textId="77777777" w:rsidR="000C29EC" w:rsidRPr="0016594B" w:rsidRDefault="000C29EC" w:rsidP="0016594B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rPr>
                <w:rFonts w:ascii="Times New Roman" w:hAnsi="Times New Roman" w:cs="Times New Roman"/>
              </w:rPr>
            </w:pPr>
            <w:r w:rsidRPr="0016594B">
              <w:rPr>
                <w:rFonts w:ascii="Times New Roman" w:hAnsi="Times New Roman" w:cs="Times New Roman"/>
              </w:rPr>
              <w:t>БИК</w:t>
            </w:r>
            <w:r w:rsidR="0016594B" w:rsidRPr="0016594B">
              <w:rPr>
                <w:rFonts w:ascii="Times New Roman" w:hAnsi="Times New Roman" w:cs="Times New Roman"/>
              </w:rPr>
              <w:t xml:space="preserve"> банка: 042520607</w:t>
            </w:r>
            <w:r w:rsidRPr="0016594B">
              <w:rPr>
                <w:rFonts w:ascii="Times New Roman" w:hAnsi="Times New Roman" w:cs="Times New Roman"/>
              </w:rPr>
              <w:t xml:space="preserve"> </w:t>
            </w:r>
          </w:p>
          <w:p w14:paraId="563DB655" w14:textId="77777777" w:rsidR="0016594B" w:rsidRPr="0016594B" w:rsidRDefault="0016594B" w:rsidP="0016594B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16594B">
              <w:rPr>
                <w:rFonts w:ascii="Times New Roman" w:hAnsi="Times New Roman" w:cs="Times New Roman"/>
                <w:sz w:val="22"/>
                <w:szCs w:val="22"/>
              </w:rPr>
              <w:t>ИНН банка: 7707083893</w:t>
            </w:r>
          </w:p>
          <w:p w14:paraId="1888BFF6" w14:textId="77777777" w:rsidR="0016594B" w:rsidRPr="0016594B" w:rsidRDefault="0016594B" w:rsidP="0016594B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16594B">
              <w:rPr>
                <w:rFonts w:ascii="Times New Roman" w:hAnsi="Times New Roman" w:cs="Times New Roman"/>
                <w:sz w:val="22"/>
                <w:szCs w:val="22"/>
              </w:rPr>
              <w:t>БИК банка: 042520607</w:t>
            </w:r>
          </w:p>
          <w:p w14:paraId="5138F51E" w14:textId="77777777" w:rsidR="0016594B" w:rsidRPr="0016594B" w:rsidRDefault="0016594B" w:rsidP="0016594B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rPr>
                <w:rFonts w:ascii="Times New Roman" w:hAnsi="Times New Roman" w:cs="Times New Roman"/>
                <w:sz w:val="22"/>
                <w:szCs w:val="22"/>
              </w:rPr>
            </w:pPr>
            <w:r w:rsidRPr="0016594B">
              <w:rPr>
                <w:rFonts w:ascii="Times New Roman" w:hAnsi="Times New Roman" w:cs="Times New Roman"/>
                <w:sz w:val="22"/>
                <w:szCs w:val="22"/>
              </w:rPr>
              <w:t>КПП банка: 381143001</w:t>
            </w:r>
          </w:p>
          <w:p w14:paraId="112054F2" w14:textId="6762E3CE" w:rsidR="0016594B" w:rsidRPr="00212D64" w:rsidRDefault="0016594B" w:rsidP="00585AB3">
            <w:pPr>
              <w:pStyle w:val="61"/>
              <w:shd w:val="clear" w:color="auto" w:fill="FFFFFF" w:themeFill="background1"/>
              <w:spacing w:line="240" w:lineRule="auto"/>
              <w:ind w:right="5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29EC" w:rsidRPr="00212D64" w14:paraId="0DBF16E8" w14:textId="77777777" w:rsidTr="000D5738">
        <w:trPr>
          <w:gridBefore w:val="1"/>
          <w:wBefore w:w="98" w:type="dxa"/>
          <w:trHeight w:val="1021"/>
          <w:jc w:val="center"/>
        </w:trPr>
        <w:tc>
          <w:tcPr>
            <w:tcW w:w="4742" w:type="dxa"/>
            <w:gridSpan w:val="3"/>
            <w:shd w:val="clear" w:color="auto" w:fill="FFFFFF" w:themeFill="background1"/>
          </w:tcPr>
          <w:p w14:paraId="3DE41244" w14:textId="77777777" w:rsidR="000C29EC" w:rsidRPr="00B67A26" w:rsidRDefault="000C29EC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19D9750" w14:textId="77777777" w:rsidR="000C29EC" w:rsidRPr="00B67A26" w:rsidRDefault="000C29EC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26">
              <w:rPr>
                <w:rFonts w:ascii="Times New Roman" w:hAnsi="Times New Roman" w:cs="Times New Roman"/>
                <w:b/>
                <w:sz w:val="22"/>
                <w:szCs w:val="22"/>
              </w:rPr>
              <w:t>Жертвователь:</w:t>
            </w:r>
          </w:p>
          <w:p w14:paraId="45C2C562" w14:textId="77777777" w:rsidR="000C29EC" w:rsidRPr="00B67A26" w:rsidRDefault="00E6174F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Должность, ФИО</w:t>
            </w:r>
          </w:p>
        </w:tc>
        <w:tc>
          <w:tcPr>
            <w:tcW w:w="40" w:type="dxa"/>
            <w:shd w:val="clear" w:color="auto" w:fill="FFFFFF" w:themeFill="background1"/>
          </w:tcPr>
          <w:p w14:paraId="5C1B1B0A" w14:textId="77777777" w:rsidR="000C29EC" w:rsidRPr="00212D64" w:rsidRDefault="000C29EC" w:rsidP="002A60B0">
            <w:pPr>
              <w:shd w:val="clear" w:color="auto" w:fill="FFFFFF" w:themeFill="background1"/>
              <w:spacing w:after="0"/>
              <w:ind w:right="59"/>
              <w:rPr>
                <w:rFonts w:ascii="Times New Roman" w:hAnsi="Times New Roman" w:cs="Times New Roman"/>
              </w:rPr>
            </w:pPr>
          </w:p>
        </w:tc>
        <w:tc>
          <w:tcPr>
            <w:tcW w:w="5427" w:type="dxa"/>
            <w:gridSpan w:val="2"/>
            <w:shd w:val="clear" w:color="auto" w:fill="FFFFFF" w:themeFill="background1"/>
          </w:tcPr>
          <w:p w14:paraId="16E931B1" w14:textId="77777777" w:rsidR="000C29EC" w:rsidRPr="00212D64" w:rsidRDefault="000C29EC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B240BBA" w14:textId="77777777" w:rsidR="000C29EC" w:rsidRPr="00212D64" w:rsidRDefault="000C29EC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2D64">
              <w:rPr>
                <w:rFonts w:ascii="Times New Roman" w:hAnsi="Times New Roman" w:cs="Times New Roman"/>
                <w:b/>
                <w:sz w:val="22"/>
                <w:szCs w:val="22"/>
              </w:rPr>
              <w:t>Получатель пожертвования:</w:t>
            </w:r>
          </w:p>
          <w:p w14:paraId="00E2896F" w14:textId="77777777" w:rsidR="000C29EC" w:rsidRPr="00212D64" w:rsidRDefault="00E6174F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Настоятель</w:t>
            </w:r>
            <w:r w:rsidRPr="00E6174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прихода во имя преподобного Сергия Радонежского протоиерея</w:t>
            </w:r>
          </w:p>
        </w:tc>
      </w:tr>
      <w:tr w:rsidR="000C29EC" w:rsidRPr="00212D64" w14:paraId="37ABF052" w14:textId="77777777" w:rsidTr="002A60B0">
        <w:trPr>
          <w:gridBefore w:val="1"/>
          <w:wBefore w:w="98" w:type="dxa"/>
          <w:trHeight w:val="70"/>
          <w:jc w:val="center"/>
        </w:trPr>
        <w:tc>
          <w:tcPr>
            <w:tcW w:w="4742" w:type="dxa"/>
            <w:gridSpan w:val="3"/>
            <w:shd w:val="clear" w:color="auto" w:fill="FFFFFF" w:themeFill="background1"/>
          </w:tcPr>
          <w:p w14:paraId="76DE82DE" w14:textId="77777777" w:rsidR="000C29EC" w:rsidRPr="00B67A26" w:rsidRDefault="000C29EC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4F7A04" w14:textId="77777777" w:rsidR="000C29EC" w:rsidRPr="00B67A26" w:rsidRDefault="000C29EC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08DB52" w14:textId="77777777" w:rsidR="000C29EC" w:rsidRPr="000D5738" w:rsidRDefault="000C29EC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67A26">
              <w:rPr>
                <w:rFonts w:ascii="Times New Roman" w:hAnsi="Times New Roman" w:cs="Times New Roman"/>
                <w:sz w:val="22"/>
                <w:szCs w:val="22"/>
              </w:rPr>
              <w:t>_____________________/</w:t>
            </w:r>
            <w:r w:rsidRPr="00B67A26">
              <w:t xml:space="preserve"> </w:t>
            </w:r>
            <w:r w:rsidR="00E6174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ФИО</w:t>
            </w:r>
            <w:r w:rsidRPr="000D573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./</w:t>
            </w:r>
          </w:p>
          <w:p w14:paraId="7BD2B9E5" w14:textId="77777777" w:rsidR="000C29EC" w:rsidRPr="00B67A26" w:rsidRDefault="000C29EC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7A26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0" w:type="dxa"/>
            <w:shd w:val="clear" w:color="auto" w:fill="FFFFFF" w:themeFill="background1"/>
          </w:tcPr>
          <w:p w14:paraId="5E326F9D" w14:textId="77777777" w:rsidR="000C29EC" w:rsidRPr="00212D64" w:rsidRDefault="000C29EC" w:rsidP="002A60B0">
            <w:pPr>
              <w:shd w:val="clear" w:color="auto" w:fill="FFFFFF" w:themeFill="background1"/>
              <w:spacing w:after="0"/>
              <w:ind w:right="59"/>
              <w:rPr>
                <w:rFonts w:ascii="Times New Roman" w:hAnsi="Times New Roman" w:cs="Times New Roman"/>
              </w:rPr>
            </w:pPr>
          </w:p>
        </w:tc>
        <w:tc>
          <w:tcPr>
            <w:tcW w:w="5427" w:type="dxa"/>
            <w:gridSpan w:val="2"/>
            <w:shd w:val="clear" w:color="auto" w:fill="FFFFFF" w:themeFill="background1"/>
          </w:tcPr>
          <w:p w14:paraId="4FF0C9C1" w14:textId="77777777" w:rsidR="000C29EC" w:rsidRPr="00212D64" w:rsidRDefault="000C29EC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78C448" w14:textId="77777777" w:rsidR="000C29EC" w:rsidRPr="00212D64" w:rsidRDefault="000C29EC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0EEFD3" w14:textId="77777777" w:rsidR="000C29EC" w:rsidRPr="00212D64" w:rsidRDefault="000C29EC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12D64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 / </w:t>
            </w:r>
            <w:r w:rsidR="00E6174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Прохоров Е.А</w:t>
            </w:r>
            <w:r w:rsidRPr="000D573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.  </w:t>
            </w:r>
            <w:r w:rsidRPr="00212D6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77133A2E" w14:textId="77777777" w:rsidR="000C29EC" w:rsidRPr="00212D64" w:rsidRDefault="000C29EC" w:rsidP="002A60B0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12D64">
              <w:rPr>
                <w:rFonts w:ascii="Times New Roman" w:hAnsi="Times New Roman" w:cs="Times New Roman"/>
                <w:sz w:val="22"/>
                <w:szCs w:val="22"/>
              </w:rPr>
              <w:t xml:space="preserve"> М.П.</w:t>
            </w:r>
          </w:p>
        </w:tc>
      </w:tr>
      <w:tr w:rsidR="000C29EC" w:rsidRPr="00212D64" w14:paraId="42535178" w14:textId="77777777" w:rsidTr="002A60B0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8" w:type="dxa"/>
        </w:trPr>
        <w:tc>
          <w:tcPr>
            <w:tcW w:w="10209" w:type="dxa"/>
            <w:gridSpan w:val="6"/>
            <w:hideMark/>
          </w:tcPr>
          <w:p w14:paraId="5A2F4C22" w14:textId="77777777" w:rsidR="000C29EC" w:rsidRPr="00212D64" w:rsidRDefault="000C29EC" w:rsidP="002A60B0">
            <w:pPr>
              <w:keepNext/>
              <w:keepLines/>
              <w:pageBreakBefore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388A617" w14:textId="77777777" w:rsidR="000C29EC" w:rsidRPr="00212D64" w:rsidRDefault="000C29EC" w:rsidP="002A60B0">
            <w:pPr>
              <w:keepNext/>
              <w:keepLines/>
              <w:pageBreakBefore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212D64">
              <w:rPr>
                <w:rFonts w:ascii="Times New Roman" w:eastAsia="Times New Roman" w:hAnsi="Times New Roman" w:cs="Times New Roman"/>
              </w:rPr>
              <w:t>Приложение№1</w:t>
            </w:r>
          </w:p>
          <w:p w14:paraId="0C58B639" w14:textId="77777777" w:rsidR="000C29EC" w:rsidRPr="00212D64" w:rsidRDefault="000C29EC" w:rsidP="002A60B0">
            <w:pPr>
              <w:keepNext/>
              <w:keepLines/>
              <w:pageBreakBefore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D64">
              <w:rPr>
                <w:rFonts w:ascii="Times New Roman" w:eastAsia="Times New Roman" w:hAnsi="Times New Roman" w:cs="Times New Roman"/>
              </w:rPr>
              <w:t>К договору пожертвования денежных средств № _______ от «__»  ___________  202</w:t>
            </w:r>
            <w:r>
              <w:rPr>
                <w:rFonts w:ascii="Times New Roman" w:eastAsia="Times New Roman" w:hAnsi="Times New Roman" w:cs="Times New Roman"/>
              </w:rPr>
              <w:t>4 год</w:t>
            </w:r>
          </w:p>
        </w:tc>
      </w:tr>
      <w:tr w:rsidR="000C29EC" w:rsidRPr="00212D64" w14:paraId="18EEF386" w14:textId="77777777" w:rsidTr="002A60B0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8" w:type="dxa"/>
        </w:trPr>
        <w:tc>
          <w:tcPr>
            <w:tcW w:w="10209" w:type="dxa"/>
            <w:gridSpan w:val="6"/>
            <w:hideMark/>
          </w:tcPr>
          <w:p w14:paraId="11693B3E" w14:textId="77777777" w:rsidR="000C29EC" w:rsidRPr="00212D64" w:rsidRDefault="000C29EC" w:rsidP="002A6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2D64">
              <w:rPr>
                <w:rFonts w:ascii="Times New Roman" w:eastAsia="Times New Roman" w:hAnsi="Times New Roman" w:cs="Times New Roman"/>
                <w:b/>
              </w:rPr>
              <w:t>Заверения и Гарантии о Борьбе c Коррупцией</w:t>
            </w:r>
          </w:p>
          <w:p w14:paraId="0D127A6A" w14:textId="77777777" w:rsidR="000C29EC" w:rsidRPr="00212D64" w:rsidRDefault="000C29EC" w:rsidP="002A60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C29EC" w:rsidRPr="00212D64" w14:paraId="220D70E6" w14:textId="77777777" w:rsidTr="002A60B0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8" w:type="dxa"/>
        </w:trPr>
        <w:tc>
          <w:tcPr>
            <w:tcW w:w="10209" w:type="dxa"/>
            <w:gridSpan w:val="6"/>
            <w:hideMark/>
          </w:tcPr>
          <w:p w14:paraId="22012C4E" w14:textId="77777777" w:rsidR="000C29EC" w:rsidRPr="00212D64" w:rsidRDefault="000C29EC" w:rsidP="002A60B0">
            <w:pPr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12D64">
              <w:rPr>
                <w:rFonts w:ascii="Times New Roman" w:eastAsia="Calibri" w:hAnsi="Times New Roman" w:cs="Times New Roman"/>
              </w:rPr>
              <w:t>Получатель пожертвования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обязательств по Договору, включая (без ограничения) действия, изложенные в пунктах 2 и 3 настоящего Приложения.</w:t>
            </w:r>
          </w:p>
        </w:tc>
      </w:tr>
      <w:tr w:rsidR="000C29EC" w:rsidRPr="00212D64" w14:paraId="34F7A642" w14:textId="77777777" w:rsidTr="002A60B0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8" w:type="dxa"/>
        </w:trPr>
        <w:tc>
          <w:tcPr>
            <w:tcW w:w="10209" w:type="dxa"/>
            <w:gridSpan w:val="6"/>
            <w:hideMark/>
          </w:tcPr>
          <w:p w14:paraId="78B0E2BF" w14:textId="77777777" w:rsidR="000C29EC" w:rsidRPr="00212D64" w:rsidRDefault="000C29EC" w:rsidP="002A60B0">
            <w:pPr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12D64">
              <w:rPr>
                <w:rFonts w:ascii="Times New Roman" w:eastAsia="Calibri" w:hAnsi="Times New Roman" w:cs="Times New Roman"/>
              </w:rPr>
              <w:t>Получатель пожертвования, его аффилированные лица, работники, посредники и любые иные лица, действующие от имени Получателя пожертвования,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      </w:r>
          </w:p>
        </w:tc>
      </w:tr>
      <w:tr w:rsidR="000C29EC" w:rsidRPr="00212D64" w14:paraId="180EE784" w14:textId="77777777" w:rsidTr="002A60B0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8" w:type="dxa"/>
        </w:trPr>
        <w:tc>
          <w:tcPr>
            <w:tcW w:w="10209" w:type="dxa"/>
            <w:gridSpan w:val="6"/>
            <w:hideMark/>
          </w:tcPr>
          <w:p w14:paraId="1BB208F9" w14:textId="77777777" w:rsidR="000C29EC" w:rsidRPr="00212D64" w:rsidRDefault="000C29EC" w:rsidP="002A60B0">
            <w:pPr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12D64">
              <w:rPr>
                <w:rFonts w:ascii="Times New Roman" w:eastAsia="Calibri" w:hAnsi="Times New Roman" w:cs="Times New Roman"/>
              </w:rPr>
              <w:t>Получатель пожертвования, его аффилированные лица, работники, посредники и любые иные лица, действующие от имени Получателя пожертвования,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 деятельностью, совершаемых в ходе выполнения данным лицом своих трудовых обязанностей.</w:t>
            </w:r>
          </w:p>
        </w:tc>
      </w:tr>
      <w:tr w:rsidR="000C29EC" w:rsidRPr="00212D64" w14:paraId="05D1D6FB" w14:textId="77777777" w:rsidTr="002A60B0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8" w:type="dxa"/>
        </w:trPr>
        <w:tc>
          <w:tcPr>
            <w:tcW w:w="10209" w:type="dxa"/>
            <w:gridSpan w:val="6"/>
            <w:hideMark/>
          </w:tcPr>
          <w:p w14:paraId="0ED46921" w14:textId="77777777" w:rsidR="000C29EC" w:rsidRPr="00212D64" w:rsidRDefault="000C29EC" w:rsidP="002A60B0">
            <w:pPr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12D64">
              <w:rPr>
                <w:rFonts w:ascii="Times New Roman" w:eastAsia="Calibri" w:hAnsi="Times New Roman" w:cs="Times New Roman"/>
              </w:rPr>
              <w:t>Понятие Государственного служащего в целях настоящего Приложения включает, не ограничиваясь, следующие категории лиц: (1) физическое лицо, которое: (</w:t>
            </w:r>
            <w:r w:rsidRPr="00212D64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212D64">
              <w:rPr>
                <w:rFonts w:ascii="Times New Roman" w:eastAsia="Calibri" w:hAnsi="Times New Roman" w:cs="Times New Roman"/>
              </w:rPr>
              <w:t>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</w:t>
            </w:r>
            <w:r w:rsidRPr="00212D64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212D64">
              <w:rPr>
                <w:rFonts w:ascii="Times New Roman" w:eastAsia="Calibri" w:hAnsi="Times New Roman" w:cs="Times New Roman"/>
              </w:rPr>
              <w:t>) выполняет публичную функцию в интересах или от имени правительственного органа, государственного учреждения или ведомства или (</w:t>
            </w:r>
            <w:r w:rsidRPr="00212D64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212D64">
              <w:rPr>
                <w:rFonts w:ascii="Times New Roman" w:eastAsia="Calibri" w:hAnsi="Times New Roman" w:cs="Times New Roman"/>
              </w:rPr>
              <w:t>) является государственным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      </w:r>
          </w:p>
        </w:tc>
      </w:tr>
      <w:tr w:rsidR="000C29EC" w:rsidRPr="00212D64" w14:paraId="1BBE730D" w14:textId="77777777" w:rsidTr="002A60B0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8" w:type="dxa"/>
        </w:trPr>
        <w:tc>
          <w:tcPr>
            <w:tcW w:w="10209" w:type="dxa"/>
            <w:gridSpan w:val="6"/>
            <w:hideMark/>
          </w:tcPr>
          <w:p w14:paraId="5E31134E" w14:textId="77777777" w:rsidR="000C29EC" w:rsidRPr="00212D64" w:rsidRDefault="000C29EC" w:rsidP="002A60B0">
            <w:pPr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12D64">
              <w:rPr>
                <w:rFonts w:ascii="Times New Roman" w:eastAsia="Calibri" w:hAnsi="Times New Roman" w:cs="Times New Roman"/>
              </w:rPr>
              <w:t xml:space="preserve">Получатель пожертвования обязуется по добросовестному запросу со стороны Жертвователя сотрудничать с Жертвователем, чтобы определить, имело ли место нарушение Получателем пожертвования пунктов 2 или 3 настоящего Приложения. Если Жертвователь обоснованно придет к выводу, что нарушение Получателем пожертвования имело место, то Жертвователь вправе в одностороннем внесудебном порядке отказаться от исполнения Договора, при этом Жертвователь не возмещает Получателю </w:t>
            </w:r>
            <w:r w:rsidR="00FE7C0F" w:rsidRPr="00212D64">
              <w:rPr>
                <w:rFonts w:ascii="Times New Roman" w:eastAsia="Calibri" w:hAnsi="Times New Roman" w:cs="Times New Roman"/>
              </w:rPr>
              <w:t>пожертвования,</w:t>
            </w:r>
            <w:r w:rsidRPr="00212D64">
              <w:rPr>
                <w:rFonts w:ascii="Times New Roman" w:eastAsia="Calibri" w:hAnsi="Times New Roman" w:cs="Times New Roman"/>
              </w:rPr>
              <w:t xml:space="preserve"> понесенные им убытки, связанные с исполнением Договора.</w:t>
            </w:r>
          </w:p>
        </w:tc>
      </w:tr>
      <w:tr w:rsidR="000C29EC" w:rsidRPr="00212D64" w14:paraId="4E5CF979" w14:textId="77777777" w:rsidTr="002A60B0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98" w:type="dxa"/>
        </w:trPr>
        <w:tc>
          <w:tcPr>
            <w:tcW w:w="10209" w:type="dxa"/>
            <w:gridSpan w:val="6"/>
            <w:hideMark/>
          </w:tcPr>
          <w:p w14:paraId="745079C9" w14:textId="77777777" w:rsidR="000C29EC" w:rsidRPr="00212D64" w:rsidRDefault="000C29EC" w:rsidP="002A60B0">
            <w:pPr>
              <w:keepNext/>
              <w:keepLines/>
              <w:numPr>
                <w:ilvl w:val="0"/>
                <w:numId w:val="9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212D64">
              <w:rPr>
                <w:rFonts w:ascii="Times New Roman" w:eastAsia="Calibri" w:hAnsi="Times New Roman" w:cs="Times New Roman"/>
              </w:rPr>
              <w:t>Получатель пожертвования обязуется возместить Жертвователю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Жертвователь понесет вследствие любого нарушения Получателем пожертвования пунктов 2 или 3 настоящего Приложения.</w:t>
            </w:r>
            <w:r w:rsidRPr="00212D64">
              <w:rPr>
                <w:rFonts w:ascii="Times New Roman" w:eastAsia="Calibri" w:hAnsi="Times New Roman" w:cs="Times New Roman"/>
              </w:rPr>
              <w:br w:type="column"/>
            </w:r>
          </w:p>
        </w:tc>
      </w:tr>
      <w:tr w:rsidR="00E6174F" w:rsidRPr="000D5738" w14:paraId="44449F39" w14:textId="77777777" w:rsidTr="002A60B0">
        <w:trPr>
          <w:gridAfter w:val="1"/>
          <w:wAfter w:w="98" w:type="dxa"/>
          <w:trHeight w:val="1059"/>
          <w:jc w:val="center"/>
        </w:trPr>
        <w:tc>
          <w:tcPr>
            <w:tcW w:w="4742" w:type="dxa"/>
            <w:gridSpan w:val="2"/>
            <w:shd w:val="clear" w:color="auto" w:fill="FFFFFF" w:themeFill="background1"/>
          </w:tcPr>
          <w:p w14:paraId="5FDB6EB2" w14:textId="77777777" w:rsidR="00E6174F" w:rsidRPr="00B67A26" w:rsidRDefault="00E6174F" w:rsidP="00E6174F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0329768" w14:textId="77777777" w:rsidR="00E6174F" w:rsidRPr="00B67A26" w:rsidRDefault="00E6174F" w:rsidP="00E6174F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26">
              <w:rPr>
                <w:rFonts w:ascii="Times New Roman" w:hAnsi="Times New Roman" w:cs="Times New Roman"/>
                <w:b/>
                <w:sz w:val="22"/>
                <w:szCs w:val="22"/>
              </w:rPr>
              <w:t>Жертвователь:</w:t>
            </w:r>
          </w:p>
          <w:p w14:paraId="2FE7241C" w14:textId="77777777" w:rsidR="00E6174F" w:rsidRPr="00B67A26" w:rsidRDefault="00E6174F" w:rsidP="00E6174F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Должность, ФИО</w:t>
            </w:r>
          </w:p>
        </w:tc>
        <w:tc>
          <w:tcPr>
            <w:tcW w:w="40" w:type="dxa"/>
            <w:shd w:val="clear" w:color="auto" w:fill="FFFFFF" w:themeFill="background1"/>
          </w:tcPr>
          <w:p w14:paraId="516109E8" w14:textId="77777777" w:rsidR="00E6174F" w:rsidRPr="00212D64" w:rsidRDefault="00E6174F" w:rsidP="00E6174F">
            <w:pPr>
              <w:shd w:val="clear" w:color="auto" w:fill="FFFFFF" w:themeFill="background1"/>
              <w:spacing w:after="0"/>
              <w:ind w:right="59"/>
              <w:rPr>
                <w:rFonts w:ascii="Times New Roman" w:hAnsi="Times New Roman" w:cs="Times New Roman"/>
              </w:rPr>
            </w:pPr>
          </w:p>
        </w:tc>
        <w:tc>
          <w:tcPr>
            <w:tcW w:w="5427" w:type="dxa"/>
            <w:gridSpan w:val="3"/>
            <w:shd w:val="clear" w:color="auto" w:fill="FFFFFF" w:themeFill="background1"/>
          </w:tcPr>
          <w:p w14:paraId="12C5F94D" w14:textId="77777777" w:rsidR="00E6174F" w:rsidRPr="00212D64" w:rsidRDefault="00E6174F" w:rsidP="00E6174F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FF9C7A7" w14:textId="77777777" w:rsidR="00E6174F" w:rsidRPr="00212D64" w:rsidRDefault="00E6174F" w:rsidP="00E6174F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2D64">
              <w:rPr>
                <w:rFonts w:ascii="Times New Roman" w:hAnsi="Times New Roman" w:cs="Times New Roman"/>
                <w:b/>
                <w:sz w:val="22"/>
                <w:szCs w:val="22"/>
              </w:rPr>
              <w:t>Получатель пожертвования:</w:t>
            </w:r>
          </w:p>
          <w:p w14:paraId="3C6D32DA" w14:textId="77777777" w:rsidR="00E6174F" w:rsidRPr="00212D64" w:rsidRDefault="00E6174F" w:rsidP="00E6174F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Настоятель</w:t>
            </w:r>
            <w:r w:rsidRPr="00E6174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прихода во имя преподобного Сергия Радонежского протоиерея</w:t>
            </w:r>
          </w:p>
        </w:tc>
      </w:tr>
      <w:tr w:rsidR="00E6174F" w:rsidRPr="000D5738" w14:paraId="1BFA443C" w14:textId="77777777" w:rsidTr="000D5738">
        <w:trPr>
          <w:gridAfter w:val="1"/>
          <w:wAfter w:w="98" w:type="dxa"/>
          <w:trHeight w:val="496"/>
          <w:jc w:val="center"/>
        </w:trPr>
        <w:tc>
          <w:tcPr>
            <w:tcW w:w="4742" w:type="dxa"/>
            <w:gridSpan w:val="2"/>
            <w:shd w:val="clear" w:color="auto" w:fill="FFFFFF" w:themeFill="background1"/>
          </w:tcPr>
          <w:p w14:paraId="179D393B" w14:textId="77777777" w:rsidR="00E6174F" w:rsidRPr="00B67A26" w:rsidRDefault="00E6174F" w:rsidP="00E6174F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A95904" w14:textId="77777777" w:rsidR="00E6174F" w:rsidRPr="00B67A26" w:rsidRDefault="00E6174F" w:rsidP="00E6174F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C893FE" w14:textId="77777777" w:rsidR="00E6174F" w:rsidRPr="000D5738" w:rsidRDefault="00E6174F" w:rsidP="00E6174F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67A26">
              <w:rPr>
                <w:rFonts w:ascii="Times New Roman" w:hAnsi="Times New Roman" w:cs="Times New Roman"/>
                <w:sz w:val="22"/>
                <w:szCs w:val="22"/>
              </w:rPr>
              <w:t>_____________________/</w:t>
            </w:r>
            <w:r w:rsidRPr="00B67A26"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ФИО</w:t>
            </w:r>
            <w:r w:rsidRPr="000D573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./</w:t>
            </w:r>
          </w:p>
          <w:p w14:paraId="45E25130" w14:textId="77777777" w:rsidR="00E6174F" w:rsidRPr="00B67A26" w:rsidRDefault="00E6174F" w:rsidP="00E6174F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7A26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0" w:type="dxa"/>
            <w:shd w:val="clear" w:color="auto" w:fill="FFFFFF" w:themeFill="background1"/>
          </w:tcPr>
          <w:p w14:paraId="16517715" w14:textId="77777777" w:rsidR="00E6174F" w:rsidRPr="00212D64" w:rsidRDefault="00E6174F" w:rsidP="00E6174F">
            <w:pPr>
              <w:shd w:val="clear" w:color="auto" w:fill="FFFFFF" w:themeFill="background1"/>
              <w:spacing w:after="0"/>
              <w:ind w:right="59"/>
              <w:rPr>
                <w:rFonts w:ascii="Times New Roman" w:hAnsi="Times New Roman" w:cs="Times New Roman"/>
              </w:rPr>
            </w:pPr>
          </w:p>
        </w:tc>
        <w:tc>
          <w:tcPr>
            <w:tcW w:w="5427" w:type="dxa"/>
            <w:gridSpan w:val="3"/>
            <w:shd w:val="clear" w:color="auto" w:fill="FFFFFF" w:themeFill="background1"/>
          </w:tcPr>
          <w:p w14:paraId="4E520F89" w14:textId="77777777" w:rsidR="00E6174F" w:rsidRPr="00212D64" w:rsidRDefault="00E6174F" w:rsidP="00E6174F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2AC95F" w14:textId="77777777" w:rsidR="00E6174F" w:rsidRPr="00212D64" w:rsidRDefault="00E6174F" w:rsidP="00E6174F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C09BE" w14:textId="77777777" w:rsidR="00E6174F" w:rsidRDefault="00E6174F" w:rsidP="00E6174F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12D64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 /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Прохоров Е.А</w:t>
            </w:r>
            <w:r w:rsidRPr="000D573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.  </w:t>
            </w:r>
            <w:r w:rsidRPr="00212D6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5260BE26" w14:textId="77777777" w:rsidR="000F239A" w:rsidRPr="00212D64" w:rsidRDefault="000F239A" w:rsidP="000F239A">
            <w:pPr>
              <w:pStyle w:val="61"/>
              <w:shd w:val="clear" w:color="auto" w:fill="FFFFFF" w:themeFill="background1"/>
              <w:spacing w:line="240" w:lineRule="auto"/>
              <w:ind w:right="5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8E9BC3" w14:textId="77777777" w:rsidR="00E6174F" w:rsidRPr="00212D64" w:rsidRDefault="00E6174F" w:rsidP="00E6174F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12D64">
              <w:rPr>
                <w:rFonts w:ascii="Times New Roman" w:hAnsi="Times New Roman" w:cs="Times New Roman"/>
                <w:sz w:val="22"/>
                <w:szCs w:val="22"/>
              </w:rPr>
              <w:t xml:space="preserve"> М.П.</w:t>
            </w:r>
          </w:p>
        </w:tc>
      </w:tr>
    </w:tbl>
    <w:p w14:paraId="6B1874B5" w14:textId="77777777" w:rsidR="00D81828" w:rsidRDefault="00F65F86"/>
    <w:p w14:paraId="637F5284" w14:textId="77777777" w:rsidR="000F239A" w:rsidRDefault="000F239A" w:rsidP="000F239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  <w:sectPr w:rsidR="000F239A" w:rsidSect="00585AB3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14:paraId="296C9F8A" w14:textId="0C278754" w:rsidR="000F239A" w:rsidRPr="00A81E84" w:rsidRDefault="000F239A" w:rsidP="000F239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81E84"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14:paraId="47312C1A" w14:textId="77777777" w:rsidR="000F239A" w:rsidRPr="00A81E84" w:rsidRDefault="000F239A" w:rsidP="000F239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81E84">
        <w:rPr>
          <w:rFonts w:ascii="Times New Roman" w:hAnsi="Times New Roman" w:cs="Times New Roman"/>
          <w:sz w:val="22"/>
          <w:szCs w:val="22"/>
        </w:rPr>
        <w:t>к Договору пожертвования денежных средств</w:t>
      </w:r>
    </w:p>
    <w:p w14:paraId="4475B969" w14:textId="77777777" w:rsidR="000F239A" w:rsidRPr="00A81E84" w:rsidRDefault="000F239A" w:rsidP="000F239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81E84">
        <w:rPr>
          <w:rFonts w:ascii="Times New Roman" w:hAnsi="Times New Roman" w:cs="Times New Roman"/>
          <w:sz w:val="22"/>
          <w:szCs w:val="22"/>
        </w:rPr>
        <w:t>от «___» __________ 2024 г.</w:t>
      </w:r>
    </w:p>
    <w:p w14:paraId="7356D46C" w14:textId="77777777" w:rsidR="000F239A" w:rsidRPr="00A81E84" w:rsidRDefault="000F239A" w:rsidP="000F239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81E84">
        <w:rPr>
          <w:rFonts w:ascii="Times New Roman" w:hAnsi="Times New Roman" w:cs="Times New Roman"/>
          <w:sz w:val="22"/>
          <w:szCs w:val="22"/>
        </w:rPr>
        <w:t xml:space="preserve"> Форма финансового отчета о целевом использовании денежных средств</w:t>
      </w:r>
    </w:p>
    <w:p w14:paraId="652026EC" w14:textId="77777777" w:rsidR="000F239A" w:rsidRPr="00A81E84" w:rsidRDefault="000F239A" w:rsidP="000F239A">
      <w:pPr>
        <w:spacing w:after="0"/>
        <w:jc w:val="center"/>
        <w:rPr>
          <w:rFonts w:ascii="Times New Roman" w:hAnsi="Times New Roman" w:cs="Times New Roman"/>
          <w:b/>
        </w:rPr>
      </w:pPr>
    </w:p>
    <w:p w14:paraId="1D8216F6" w14:textId="77777777" w:rsidR="000F239A" w:rsidRPr="00A81E84" w:rsidRDefault="000F239A" w:rsidP="000F239A">
      <w:pPr>
        <w:spacing w:after="0"/>
        <w:jc w:val="center"/>
        <w:rPr>
          <w:rFonts w:ascii="Times New Roman" w:hAnsi="Times New Roman" w:cs="Times New Roman"/>
          <w:b/>
        </w:rPr>
      </w:pPr>
      <w:r w:rsidRPr="00A81E84">
        <w:rPr>
          <w:rStyle w:val="af1"/>
          <w:rFonts w:ascii="Times New Roman" w:hAnsi="Times New Roman" w:cs="Times New Roman"/>
          <w:b/>
        </w:rPr>
        <w:footnoteReference w:id="1"/>
      </w:r>
      <w:r w:rsidRPr="00A81E84">
        <w:rPr>
          <w:rFonts w:ascii="Times New Roman" w:hAnsi="Times New Roman" w:cs="Times New Roman"/>
          <w:b/>
        </w:rPr>
        <w:t>Финансовый отчет об использовании целевых денежных средств,</w:t>
      </w:r>
    </w:p>
    <w:p w14:paraId="22B78C13" w14:textId="77777777" w:rsidR="000F239A" w:rsidRPr="00A81E84" w:rsidRDefault="000F239A" w:rsidP="000F239A">
      <w:pPr>
        <w:spacing w:after="0"/>
        <w:jc w:val="center"/>
        <w:rPr>
          <w:rFonts w:ascii="Times New Roman" w:hAnsi="Times New Roman" w:cs="Times New Roman"/>
          <w:b/>
        </w:rPr>
      </w:pPr>
      <w:r w:rsidRPr="00A81E84">
        <w:rPr>
          <w:rFonts w:ascii="Times New Roman" w:hAnsi="Times New Roman" w:cs="Times New Roman"/>
          <w:b/>
        </w:rPr>
        <w:t xml:space="preserve"> предоставленных по Договору пожертвования денежных средств от  «___» _________ 202____ г. № _____</w:t>
      </w:r>
    </w:p>
    <w:p w14:paraId="76856AEC" w14:textId="1B11581E" w:rsidR="000F239A" w:rsidRPr="00A81E84" w:rsidRDefault="000F239A" w:rsidP="000F239A">
      <w:pPr>
        <w:spacing w:after="0"/>
        <w:jc w:val="center"/>
        <w:rPr>
          <w:rFonts w:ascii="Times New Roman" w:hAnsi="Times New Roman" w:cs="Times New Roman"/>
          <w:b/>
        </w:rPr>
      </w:pPr>
      <w:r w:rsidRPr="00A81E84">
        <w:rPr>
          <w:rFonts w:ascii="Times New Roman" w:hAnsi="Times New Roman" w:cs="Times New Roman"/>
          <w:b/>
        </w:rPr>
        <w:t xml:space="preserve">составлен </w:t>
      </w:r>
      <w:r w:rsidRPr="00A81E84">
        <w:rPr>
          <w:rFonts w:ascii="Times New Roman" w:hAnsi="Times New Roman" w:cs="Times New Roman"/>
        </w:rPr>
        <w:t xml:space="preserve">«___» ___________ 202_____ </w:t>
      </w:r>
      <w:r w:rsidRPr="00A81E84">
        <w:rPr>
          <w:rFonts w:ascii="Times New Roman" w:hAnsi="Times New Roman" w:cs="Times New Roman"/>
          <w:b/>
        </w:rPr>
        <w:t>г.</w:t>
      </w:r>
    </w:p>
    <w:p w14:paraId="7763DE83" w14:textId="77777777" w:rsidR="000F239A" w:rsidRPr="00A81E84" w:rsidRDefault="000F239A" w:rsidP="000F239A">
      <w:pPr>
        <w:spacing w:after="0"/>
        <w:jc w:val="center"/>
        <w:rPr>
          <w:rFonts w:ascii="Times New Roman" w:hAnsi="Times New Roman" w:cs="Times New Roman"/>
          <w:b/>
        </w:rPr>
      </w:pPr>
    </w:p>
    <w:p w14:paraId="4D5C2E51" w14:textId="77777777" w:rsidR="000F239A" w:rsidRPr="00A81E84" w:rsidRDefault="000F239A" w:rsidP="000F239A">
      <w:pPr>
        <w:pStyle w:val="20"/>
        <w:shd w:val="clear" w:color="auto" w:fill="auto"/>
        <w:tabs>
          <w:tab w:val="left" w:leader="underscore" w:pos="4862"/>
          <w:tab w:val="left" w:leader="underscore" w:pos="5986"/>
        </w:tabs>
        <w:spacing w:before="0" w:after="0" w:line="240" w:lineRule="auto"/>
        <w:rPr>
          <w:sz w:val="22"/>
          <w:szCs w:val="22"/>
        </w:rPr>
      </w:pPr>
      <w:r w:rsidRPr="00A81E84">
        <w:rPr>
          <w:sz w:val="22"/>
          <w:szCs w:val="22"/>
        </w:rPr>
        <w:t xml:space="preserve">Сумма предоставленного финансирования </w:t>
      </w:r>
      <w:r w:rsidRPr="00A81E84">
        <w:rPr>
          <w:rStyle w:val="defaultlabelstyle3"/>
          <w:rFonts w:ascii="Times New Roman" w:hAnsi="Times New Roman"/>
          <w:sz w:val="22"/>
          <w:szCs w:val="22"/>
          <w:u w:val="single"/>
        </w:rPr>
        <w:t>_________________________________ рублей ___ копеек.</w:t>
      </w:r>
    </w:p>
    <w:p w14:paraId="6469B476" w14:textId="77777777" w:rsidR="000F239A" w:rsidRPr="00A81E84" w:rsidRDefault="000F239A" w:rsidP="000F239A">
      <w:pPr>
        <w:pStyle w:val="20"/>
        <w:shd w:val="clear" w:color="auto" w:fill="auto"/>
        <w:tabs>
          <w:tab w:val="left" w:leader="underscore" w:pos="7184"/>
        </w:tabs>
        <w:spacing w:before="0" w:after="0" w:line="240" w:lineRule="auto"/>
        <w:rPr>
          <w:sz w:val="22"/>
          <w:szCs w:val="22"/>
        </w:rPr>
      </w:pPr>
      <w:r w:rsidRPr="00A81E84">
        <w:rPr>
          <w:sz w:val="22"/>
          <w:szCs w:val="22"/>
        </w:rPr>
        <w:t xml:space="preserve">Дата предоставления финансирования </w:t>
      </w:r>
      <w:r w:rsidRPr="00A81E84">
        <w:rPr>
          <w:sz w:val="22"/>
          <w:szCs w:val="22"/>
          <w:u w:val="single"/>
        </w:rPr>
        <w:t>«___» __________2024 г.</w:t>
      </w:r>
    </w:p>
    <w:tbl>
      <w:tblPr>
        <w:tblW w:w="14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61"/>
        <w:gridCol w:w="2268"/>
        <w:gridCol w:w="3685"/>
        <w:gridCol w:w="2836"/>
      </w:tblGrid>
      <w:tr w:rsidR="000F239A" w:rsidRPr="00A81E84" w14:paraId="5F6CCC81" w14:textId="77777777" w:rsidTr="00103ED6">
        <w:trPr>
          <w:trHeight w:val="785"/>
        </w:trPr>
        <w:tc>
          <w:tcPr>
            <w:tcW w:w="959" w:type="dxa"/>
            <w:vAlign w:val="center"/>
          </w:tcPr>
          <w:p w14:paraId="463D074E" w14:textId="77777777" w:rsidR="000F239A" w:rsidRPr="00A81E84" w:rsidRDefault="000F239A" w:rsidP="00103E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E8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61" w:type="dxa"/>
            <w:vAlign w:val="center"/>
          </w:tcPr>
          <w:p w14:paraId="2E4E1F84" w14:textId="77777777" w:rsidR="000F239A" w:rsidRPr="00A81E84" w:rsidRDefault="000F239A" w:rsidP="00103E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E84">
              <w:rPr>
                <w:rFonts w:ascii="Times New Roman" w:hAnsi="Times New Roman" w:cs="Times New Roman"/>
              </w:rPr>
              <w:t>Наименование статей затрат по смете расходов</w:t>
            </w:r>
          </w:p>
        </w:tc>
        <w:tc>
          <w:tcPr>
            <w:tcW w:w="2268" w:type="dxa"/>
            <w:vAlign w:val="center"/>
          </w:tcPr>
          <w:p w14:paraId="061BDF2D" w14:textId="77777777" w:rsidR="000F239A" w:rsidRPr="00A81E84" w:rsidRDefault="000F239A" w:rsidP="00103E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E84">
              <w:rPr>
                <w:rFonts w:ascii="Times New Roman" w:hAnsi="Times New Roman" w:cs="Times New Roman"/>
              </w:rPr>
              <w:t>Израсходованная сумма ( руб.)</w:t>
            </w:r>
          </w:p>
        </w:tc>
        <w:tc>
          <w:tcPr>
            <w:tcW w:w="3685" w:type="dxa"/>
            <w:vAlign w:val="center"/>
          </w:tcPr>
          <w:p w14:paraId="764D7B1D" w14:textId="77777777" w:rsidR="000F239A" w:rsidRPr="00A81E84" w:rsidRDefault="000F239A" w:rsidP="00103E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E84">
              <w:rPr>
                <w:rFonts w:ascii="Times New Roman" w:hAnsi="Times New Roman" w:cs="Times New Roman"/>
              </w:rPr>
              <w:t>Подтверждающие документы (реквизиты)</w:t>
            </w:r>
          </w:p>
        </w:tc>
        <w:tc>
          <w:tcPr>
            <w:tcW w:w="2836" w:type="dxa"/>
            <w:vAlign w:val="center"/>
          </w:tcPr>
          <w:p w14:paraId="15790977" w14:textId="77777777" w:rsidR="000F239A" w:rsidRPr="00A81E84" w:rsidRDefault="000F239A" w:rsidP="00103E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E84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0F239A" w:rsidRPr="00A81E84" w14:paraId="519F7CBA" w14:textId="77777777" w:rsidTr="00103ED6">
        <w:tc>
          <w:tcPr>
            <w:tcW w:w="959" w:type="dxa"/>
          </w:tcPr>
          <w:p w14:paraId="6BEE6C7E" w14:textId="77777777" w:rsidR="000F239A" w:rsidRPr="00A81E84" w:rsidRDefault="000F239A" w:rsidP="00103ED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81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14:paraId="34C512BD" w14:textId="77777777" w:rsidR="000F239A" w:rsidRPr="00A81E84" w:rsidRDefault="000F239A" w:rsidP="00103ED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81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076CA4F8" w14:textId="77777777" w:rsidR="000F239A" w:rsidRPr="00A81E84" w:rsidRDefault="000F239A" w:rsidP="00103ED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81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6E017C6E" w14:textId="77777777" w:rsidR="000F239A" w:rsidRPr="00A81E84" w:rsidRDefault="000F239A" w:rsidP="00103ED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81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</w:tcPr>
          <w:p w14:paraId="4A0F8CF5" w14:textId="77777777" w:rsidR="000F239A" w:rsidRPr="00A81E84" w:rsidRDefault="000F239A" w:rsidP="00103ED6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81E84">
              <w:rPr>
                <w:rFonts w:ascii="Times New Roman" w:hAnsi="Times New Roman" w:cs="Times New Roman"/>
              </w:rPr>
              <w:t>5</w:t>
            </w:r>
          </w:p>
        </w:tc>
      </w:tr>
      <w:tr w:rsidR="000F239A" w:rsidRPr="00A81E84" w14:paraId="49879A49" w14:textId="77777777" w:rsidTr="00103ED6">
        <w:trPr>
          <w:trHeight w:val="416"/>
        </w:trPr>
        <w:tc>
          <w:tcPr>
            <w:tcW w:w="959" w:type="dxa"/>
          </w:tcPr>
          <w:p w14:paraId="6E80D0B9" w14:textId="77777777" w:rsidR="000F239A" w:rsidRPr="00A81E84" w:rsidRDefault="000F239A" w:rsidP="00103E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ED42B49" w14:textId="77777777" w:rsidR="000F239A" w:rsidRPr="00A81E84" w:rsidRDefault="000F239A" w:rsidP="00103E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C8D86E2" w14:textId="77777777" w:rsidR="000F239A" w:rsidRPr="00A81E84" w:rsidRDefault="000F239A" w:rsidP="00103E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C7C4D24" w14:textId="77777777" w:rsidR="000F239A" w:rsidRPr="00A81E84" w:rsidRDefault="000F239A" w:rsidP="00103E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7A82B08" w14:textId="77777777" w:rsidR="000F239A" w:rsidRPr="00A81E84" w:rsidRDefault="000F239A" w:rsidP="00103E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239A" w:rsidRPr="00A81E84" w14:paraId="7DF619FB" w14:textId="77777777" w:rsidTr="00103ED6">
        <w:trPr>
          <w:trHeight w:val="65"/>
        </w:trPr>
        <w:tc>
          <w:tcPr>
            <w:tcW w:w="959" w:type="dxa"/>
          </w:tcPr>
          <w:p w14:paraId="7236CE30" w14:textId="77777777" w:rsidR="000F239A" w:rsidRPr="00A81E84" w:rsidRDefault="000F239A" w:rsidP="00103ED6">
            <w:pPr>
              <w:spacing w:after="0"/>
              <w:rPr>
                <w:rFonts w:ascii="Times New Roman" w:hAnsi="Times New Roman" w:cs="Times New Roman"/>
              </w:rPr>
            </w:pPr>
            <w:r w:rsidRPr="00A81E8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961" w:type="dxa"/>
          </w:tcPr>
          <w:p w14:paraId="3B910851" w14:textId="77777777" w:rsidR="000F239A" w:rsidRPr="00A81E84" w:rsidRDefault="000F239A" w:rsidP="00103E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5F8CF16" w14:textId="77777777" w:rsidR="000F239A" w:rsidRPr="00A81E84" w:rsidRDefault="000F239A" w:rsidP="00103E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52D59A7" w14:textId="77777777" w:rsidR="000F239A" w:rsidRPr="00A81E84" w:rsidRDefault="000F239A" w:rsidP="00103E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67D553A0" w14:textId="77777777" w:rsidR="000F239A" w:rsidRPr="00A81E84" w:rsidRDefault="000F239A" w:rsidP="00103ED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54FB1DC" w14:textId="77777777" w:rsidR="000F239A" w:rsidRPr="00A81E84" w:rsidRDefault="000F239A" w:rsidP="000F239A">
      <w:pPr>
        <w:spacing w:after="0"/>
        <w:rPr>
          <w:rFonts w:ascii="Times New Roman" w:hAnsi="Times New Roman" w:cs="Times New Roman"/>
        </w:rPr>
      </w:pPr>
      <w:r w:rsidRPr="00A81E84">
        <w:rPr>
          <w:rFonts w:ascii="Times New Roman" w:hAnsi="Times New Roman" w:cs="Times New Roman"/>
        </w:rPr>
        <w:t>Остаток средств _________________ руб.</w:t>
      </w:r>
    </w:p>
    <w:p w14:paraId="3D67328B" w14:textId="77777777" w:rsidR="000F239A" w:rsidRPr="00A81E84" w:rsidRDefault="000F239A" w:rsidP="000F239A">
      <w:pPr>
        <w:spacing w:after="0"/>
        <w:rPr>
          <w:rFonts w:ascii="Times New Roman" w:hAnsi="Times New Roman" w:cs="Times New Roman"/>
        </w:rPr>
      </w:pPr>
      <w:r w:rsidRPr="00A81E84">
        <w:rPr>
          <w:rFonts w:ascii="Times New Roman" w:hAnsi="Times New Roman" w:cs="Times New Roman"/>
        </w:rPr>
        <w:t>Примечание.  Копии документов, подтверждающих целевое использование средств на ______ листах прилагаем.</w:t>
      </w:r>
    </w:p>
    <w:p w14:paraId="3B0ACE5F" w14:textId="77777777" w:rsidR="000F239A" w:rsidRPr="00A81E84" w:rsidRDefault="000F239A" w:rsidP="000F239A">
      <w:pPr>
        <w:pStyle w:val="20"/>
        <w:shd w:val="clear" w:color="auto" w:fill="auto"/>
        <w:tabs>
          <w:tab w:val="left" w:leader="underscore" w:pos="7184"/>
        </w:tabs>
        <w:spacing w:before="0" w:after="0" w:line="240" w:lineRule="auto"/>
        <w:rPr>
          <w:sz w:val="22"/>
          <w:szCs w:val="22"/>
        </w:rPr>
      </w:pPr>
      <w:r w:rsidRPr="00A81E84">
        <w:rPr>
          <w:sz w:val="22"/>
          <w:szCs w:val="22"/>
        </w:rPr>
        <w:t xml:space="preserve">Дата составления отчета </w:t>
      </w:r>
      <w:r w:rsidRPr="00A81E84">
        <w:rPr>
          <w:sz w:val="22"/>
          <w:szCs w:val="22"/>
          <w:u w:val="single"/>
        </w:rPr>
        <w:t>«___» __________2024 г.</w:t>
      </w:r>
    </w:p>
    <w:p w14:paraId="289BDE1E" w14:textId="77777777" w:rsidR="000F239A" w:rsidRPr="00A81E84" w:rsidRDefault="000F239A" w:rsidP="000F239A">
      <w:pPr>
        <w:pStyle w:val="20"/>
        <w:shd w:val="clear" w:color="auto" w:fill="auto"/>
        <w:tabs>
          <w:tab w:val="left" w:leader="underscore" w:pos="5986"/>
        </w:tabs>
        <w:spacing w:before="0" w:after="0" w:line="240" w:lineRule="auto"/>
        <w:rPr>
          <w:sz w:val="22"/>
          <w:szCs w:val="22"/>
        </w:rPr>
      </w:pPr>
      <w:r w:rsidRPr="00A81E84">
        <w:rPr>
          <w:sz w:val="22"/>
          <w:szCs w:val="22"/>
        </w:rPr>
        <w:t xml:space="preserve">Руководитель </w:t>
      </w:r>
      <w:r w:rsidRPr="00A81E84">
        <w:rPr>
          <w:b/>
          <w:sz w:val="22"/>
          <w:szCs w:val="22"/>
        </w:rPr>
        <w:t>Получатель пожертвования</w:t>
      </w:r>
      <w:r w:rsidRPr="00A81E84">
        <w:rPr>
          <w:sz w:val="22"/>
          <w:szCs w:val="22"/>
        </w:rPr>
        <w:tab/>
      </w:r>
      <w:r w:rsidRPr="00A81E84">
        <w:rPr>
          <w:sz w:val="22"/>
          <w:szCs w:val="22"/>
        </w:rPr>
        <w:tab/>
      </w:r>
      <w:r w:rsidRPr="00A81E84">
        <w:rPr>
          <w:sz w:val="22"/>
          <w:szCs w:val="22"/>
        </w:rPr>
        <w:tab/>
        <w:t>________________</w:t>
      </w:r>
    </w:p>
    <w:p w14:paraId="7EA4E2F0" w14:textId="77777777" w:rsidR="000F239A" w:rsidRPr="00A81E84" w:rsidRDefault="000F239A" w:rsidP="000F239A">
      <w:pPr>
        <w:spacing w:after="0"/>
        <w:rPr>
          <w:rFonts w:ascii="Times New Roman" w:hAnsi="Times New Roman" w:cs="Times New Roman"/>
        </w:rPr>
      </w:pPr>
      <w:r w:rsidRPr="00A81E84">
        <w:rPr>
          <w:rFonts w:ascii="Times New Roman" w:hAnsi="Times New Roman" w:cs="Times New Roman"/>
        </w:rPr>
        <w:t>Главный бухгалтер</w:t>
      </w:r>
      <w:r w:rsidRPr="00A81E84">
        <w:rPr>
          <w:rFonts w:ascii="Times New Roman" w:hAnsi="Times New Roman" w:cs="Times New Roman"/>
        </w:rPr>
        <w:tab/>
      </w:r>
      <w:r w:rsidRPr="00A81E84">
        <w:rPr>
          <w:rFonts w:ascii="Times New Roman" w:hAnsi="Times New Roman" w:cs="Times New Roman"/>
        </w:rPr>
        <w:tab/>
      </w:r>
      <w:r w:rsidRPr="00A81E84">
        <w:rPr>
          <w:rFonts w:ascii="Times New Roman" w:hAnsi="Times New Roman" w:cs="Times New Roman"/>
        </w:rPr>
        <w:tab/>
      </w:r>
      <w:r w:rsidRPr="00A81E84">
        <w:rPr>
          <w:rFonts w:ascii="Times New Roman" w:hAnsi="Times New Roman" w:cs="Times New Roman"/>
        </w:rPr>
        <w:tab/>
      </w:r>
      <w:r w:rsidRPr="00A81E84">
        <w:rPr>
          <w:rFonts w:ascii="Times New Roman" w:hAnsi="Times New Roman" w:cs="Times New Roman"/>
        </w:rPr>
        <w:tab/>
      </w:r>
      <w:r w:rsidRPr="00A81E84">
        <w:rPr>
          <w:rFonts w:ascii="Times New Roman" w:hAnsi="Times New Roman" w:cs="Times New Roman"/>
        </w:rPr>
        <w:tab/>
      </w:r>
      <w:r w:rsidRPr="00A81E84">
        <w:rPr>
          <w:rFonts w:ascii="Times New Roman" w:hAnsi="Times New Roman" w:cs="Times New Roman"/>
        </w:rPr>
        <w:tab/>
      </w:r>
      <w:r w:rsidRPr="00A81E84">
        <w:rPr>
          <w:rFonts w:ascii="Times New Roman" w:hAnsi="Times New Roman" w:cs="Times New Roman"/>
        </w:rPr>
        <w:tab/>
        <w:t xml:space="preserve">________________                     </w:t>
      </w:r>
    </w:p>
    <w:p w14:paraId="16A2FA51" w14:textId="77777777" w:rsidR="000F239A" w:rsidRPr="00A81E84" w:rsidRDefault="000F239A" w:rsidP="000F239A">
      <w:pPr>
        <w:spacing w:after="0"/>
        <w:rPr>
          <w:rFonts w:ascii="Times New Roman" w:hAnsi="Times New Roman" w:cs="Times New Roman"/>
        </w:rPr>
      </w:pPr>
      <w:r w:rsidRPr="00A81E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МП</w:t>
      </w:r>
    </w:p>
    <w:p w14:paraId="0569A2E9" w14:textId="77777777" w:rsidR="000F239A" w:rsidRPr="00A81E84" w:rsidRDefault="000F239A" w:rsidP="000F239A">
      <w:pPr>
        <w:pStyle w:val="ConsTitle"/>
        <w:spacing w:line="223" w:lineRule="auto"/>
        <w:jc w:val="center"/>
        <w:rPr>
          <w:rFonts w:ascii="Times New Roman" w:hAnsi="Times New Roman"/>
          <w:sz w:val="22"/>
          <w:szCs w:val="22"/>
        </w:rPr>
      </w:pPr>
    </w:p>
    <w:p w14:paraId="409B81F0" w14:textId="77777777" w:rsidR="000F239A" w:rsidRPr="00A81E84" w:rsidRDefault="000F239A" w:rsidP="000F239A">
      <w:pPr>
        <w:pStyle w:val="ConsTitle"/>
        <w:spacing w:line="223" w:lineRule="auto"/>
        <w:jc w:val="center"/>
        <w:rPr>
          <w:rFonts w:ascii="Times New Roman" w:hAnsi="Times New Roman"/>
          <w:sz w:val="22"/>
          <w:szCs w:val="22"/>
        </w:rPr>
      </w:pPr>
      <w:r w:rsidRPr="00A81E84">
        <w:rPr>
          <w:rFonts w:ascii="Times New Roman" w:hAnsi="Times New Roman"/>
          <w:sz w:val="22"/>
          <w:szCs w:val="22"/>
        </w:rPr>
        <w:t>ПОДПИСИ СТОРОН:</w:t>
      </w:r>
    </w:p>
    <w:tbl>
      <w:tblPr>
        <w:tblOverlap w:val="never"/>
        <w:tblW w:w="12421" w:type="dxa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2"/>
        <w:gridCol w:w="40"/>
        <w:gridCol w:w="7639"/>
      </w:tblGrid>
      <w:tr w:rsidR="000F239A" w:rsidRPr="00A81E84" w14:paraId="75304882" w14:textId="77777777" w:rsidTr="00103ED6">
        <w:trPr>
          <w:trHeight w:val="895"/>
          <w:jc w:val="center"/>
        </w:trPr>
        <w:tc>
          <w:tcPr>
            <w:tcW w:w="4742" w:type="dxa"/>
            <w:shd w:val="clear" w:color="auto" w:fill="FFFFFF" w:themeFill="background1"/>
          </w:tcPr>
          <w:p w14:paraId="65D92529" w14:textId="77777777" w:rsidR="000F239A" w:rsidRPr="00B67A26" w:rsidRDefault="000F239A" w:rsidP="000F239A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67375BA" w14:textId="77777777" w:rsidR="000F239A" w:rsidRPr="00B67A26" w:rsidRDefault="000F239A" w:rsidP="000F239A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26">
              <w:rPr>
                <w:rFonts w:ascii="Times New Roman" w:hAnsi="Times New Roman" w:cs="Times New Roman"/>
                <w:b/>
                <w:sz w:val="22"/>
                <w:szCs w:val="22"/>
              </w:rPr>
              <w:t>Жертвователь:</w:t>
            </w:r>
          </w:p>
          <w:p w14:paraId="34A8D6C5" w14:textId="267846A0" w:rsidR="000F239A" w:rsidRPr="00A81E84" w:rsidRDefault="000F239A" w:rsidP="000F239A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Должность, ФИО</w:t>
            </w:r>
          </w:p>
        </w:tc>
        <w:tc>
          <w:tcPr>
            <w:tcW w:w="40" w:type="dxa"/>
            <w:shd w:val="clear" w:color="auto" w:fill="FFFFFF" w:themeFill="background1"/>
          </w:tcPr>
          <w:p w14:paraId="4C440E6B" w14:textId="77777777" w:rsidR="000F239A" w:rsidRPr="00A81E84" w:rsidRDefault="000F239A" w:rsidP="000F239A">
            <w:pPr>
              <w:shd w:val="clear" w:color="auto" w:fill="FFFFFF" w:themeFill="background1"/>
              <w:spacing w:after="0"/>
              <w:ind w:right="59"/>
              <w:rPr>
                <w:rFonts w:ascii="Times New Roman" w:hAnsi="Times New Roman" w:cs="Times New Roman"/>
              </w:rPr>
            </w:pPr>
          </w:p>
        </w:tc>
        <w:tc>
          <w:tcPr>
            <w:tcW w:w="7639" w:type="dxa"/>
            <w:shd w:val="clear" w:color="auto" w:fill="FFFFFF" w:themeFill="background1"/>
          </w:tcPr>
          <w:p w14:paraId="6F3A2ABC" w14:textId="77777777" w:rsidR="000F239A" w:rsidRPr="00212D64" w:rsidRDefault="000F239A" w:rsidP="000F239A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5865A7F" w14:textId="77777777" w:rsidR="000F239A" w:rsidRPr="00212D64" w:rsidRDefault="000F239A" w:rsidP="000F239A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2D64">
              <w:rPr>
                <w:rFonts w:ascii="Times New Roman" w:hAnsi="Times New Roman" w:cs="Times New Roman"/>
                <w:b/>
                <w:sz w:val="22"/>
                <w:szCs w:val="22"/>
              </w:rPr>
              <w:t>Получатель пожертвования:</w:t>
            </w:r>
          </w:p>
          <w:p w14:paraId="52CF48FF" w14:textId="2E4A78B4" w:rsidR="000F239A" w:rsidRPr="00A81E84" w:rsidRDefault="000F239A" w:rsidP="000F239A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Настоятель</w:t>
            </w:r>
            <w:r w:rsidRPr="00E6174F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прихода во имя преподобного Сергия Радонежского протоиерея</w:t>
            </w:r>
          </w:p>
        </w:tc>
      </w:tr>
      <w:tr w:rsidR="000F239A" w:rsidRPr="0053672E" w14:paraId="3E264D37" w14:textId="77777777" w:rsidTr="00103ED6">
        <w:trPr>
          <w:trHeight w:val="70"/>
          <w:jc w:val="center"/>
        </w:trPr>
        <w:tc>
          <w:tcPr>
            <w:tcW w:w="4742" w:type="dxa"/>
            <w:shd w:val="clear" w:color="auto" w:fill="FFFFFF" w:themeFill="background1"/>
          </w:tcPr>
          <w:p w14:paraId="3B09BDF6" w14:textId="77777777" w:rsidR="000F239A" w:rsidRPr="00B67A26" w:rsidRDefault="000F239A" w:rsidP="000F239A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C965BF" w14:textId="77777777" w:rsidR="000F239A" w:rsidRPr="00B67A26" w:rsidRDefault="000F239A" w:rsidP="000F239A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51595A" w14:textId="77777777" w:rsidR="000F239A" w:rsidRPr="000D5738" w:rsidRDefault="000F239A" w:rsidP="000F239A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67A26">
              <w:rPr>
                <w:rFonts w:ascii="Times New Roman" w:hAnsi="Times New Roman" w:cs="Times New Roman"/>
                <w:sz w:val="22"/>
                <w:szCs w:val="22"/>
              </w:rPr>
              <w:t>_____________________/</w:t>
            </w:r>
            <w:r w:rsidRPr="00B67A26"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ФИО</w:t>
            </w:r>
            <w:r w:rsidRPr="000D573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./</w:t>
            </w:r>
          </w:p>
          <w:p w14:paraId="26457B44" w14:textId="07DDD366" w:rsidR="000F239A" w:rsidRPr="00212D64" w:rsidRDefault="000F239A" w:rsidP="000F239A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7A26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0" w:type="dxa"/>
            <w:shd w:val="clear" w:color="auto" w:fill="FFFFFF" w:themeFill="background1"/>
          </w:tcPr>
          <w:p w14:paraId="5296B160" w14:textId="77777777" w:rsidR="000F239A" w:rsidRPr="00212D64" w:rsidRDefault="000F239A" w:rsidP="000F239A">
            <w:pPr>
              <w:shd w:val="clear" w:color="auto" w:fill="FFFFFF" w:themeFill="background1"/>
              <w:spacing w:after="0"/>
              <w:ind w:right="59"/>
              <w:rPr>
                <w:rFonts w:ascii="Times New Roman" w:hAnsi="Times New Roman" w:cs="Times New Roman"/>
              </w:rPr>
            </w:pPr>
          </w:p>
        </w:tc>
        <w:tc>
          <w:tcPr>
            <w:tcW w:w="7639" w:type="dxa"/>
            <w:shd w:val="clear" w:color="auto" w:fill="FFFFFF" w:themeFill="background1"/>
          </w:tcPr>
          <w:p w14:paraId="7D124E24" w14:textId="77777777" w:rsidR="000F239A" w:rsidRPr="00212D64" w:rsidRDefault="000F239A" w:rsidP="000F239A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4CB30A" w14:textId="77777777" w:rsidR="000F239A" w:rsidRPr="00212D64" w:rsidRDefault="000F239A" w:rsidP="000F239A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7D5922" w14:textId="77777777" w:rsidR="000F239A" w:rsidRDefault="000F239A" w:rsidP="000F239A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12D64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 /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Прохоров Е.А</w:t>
            </w:r>
            <w:r w:rsidRPr="000D573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.  </w:t>
            </w:r>
            <w:r w:rsidRPr="00212D6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4AD1204D" w14:textId="77777777" w:rsidR="000F239A" w:rsidRPr="00212D64" w:rsidRDefault="000F239A" w:rsidP="000F239A">
            <w:pPr>
              <w:pStyle w:val="61"/>
              <w:shd w:val="clear" w:color="auto" w:fill="FFFFFF" w:themeFill="background1"/>
              <w:spacing w:line="240" w:lineRule="auto"/>
              <w:ind w:right="5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E1C3EE" w14:textId="53D11798" w:rsidR="000F239A" w:rsidRPr="00A40A04" w:rsidRDefault="000F239A" w:rsidP="000F239A">
            <w:pPr>
              <w:pStyle w:val="61"/>
              <w:shd w:val="clear" w:color="auto" w:fill="FFFFFF" w:themeFill="background1"/>
              <w:spacing w:line="240" w:lineRule="auto"/>
              <w:ind w:left="140" w:right="59" w:hanging="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2D64">
              <w:rPr>
                <w:rFonts w:ascii="Times New Roman" w:hAnsi="Times New Roman" w:cs="Times New Roman"/>
                <w:sz w:val="22"/>
                <w:szCs w:val="22"/>
              </w:rPr>
              <w:t xml:space="preserve"> М.П.</w:t>
            </w:r>
          </w:p>
        </w:tc>
      </w:tr>
    </w:tbl>
    <w:p w14:paraId="1EFC27EA" w14:textId="77777777" w:rsidR="000F239A" w:rsidRDefault="000F239A" w:rsidP="000F239A">
      <w:pPr>
        <w:spacing w:after="0"/>
        <w:sectPr w:rsidR="000F239A" w:rsidSect="000F239A">
          <w:pgSz w:w="16838" w:h="11906" w:orient="landscape"/>
          <w:pgMar w:top="851" w:right="567" w:bottom="1134" w:left="1560" w:header="709" w:footer="709" w:gutter="0"/>
          <w:cols w:space="708"/>
          <w:docGrid w:linePitch="360"/>
        </w:sectPr>
      </w:pPr>
    </w:p>
    <w:p w14:paraId="0DFE8767" w14:textId="53AF0CD9" w:rsidR="000F239A" w:rsidRDefault="000F239A" w:rsidP="000F239A"/>
    <w:sectPr w:rsidR="000F239A" w:rsidSect="00585AB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76F2F" w14:textId="77777777" w:rsidR="00F65F86" w:rsidRDefault="00F65F86" w:rsidP="000F239A">
      <w:pPr>
        <w:spacing w:after="0" w:line="240" w:lineRule="auto"/>
      </w:pPr>
      <w:r>
        <w:separator/>
      </w:r>
    </w:p>
  </w:endnote>
  <w:endnote w:type="continuationSeparator" w:id="0">
    <w:p w14:paraId="18F59EA5" w14:textId="77777777" w:rsidR="00F65F86" w:rsidRDefault="00F65F86" w:rsidP="000F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9F0E7" w14:textId="77777777" w:rsidR="00F65F86" w:rsidRDefault="00F65F86" w:rsidP="000F239A">
      <w:pPr>
        <w:spacing w:after="0" w:line="240" w:lineRule="auto"/>
      </w:pPr>
      <w:r>
        <w:separator/>
      </w:r>
    </w:p>
  </w:footnote>
  <w:footnote w:type="continuationSeparator" w:id="0">
    <w:p w14:paraId="01CD7687" w14:textId="77777777" w:rsidR="00F65F86" w:rsidRDefault="00F65F86" w:rsidP="000F239A">
      <w:pPr>
        <w:spacing w:after="0" w:line="240" w:lineRule="auto"/>
      </w:pPr>
      <w:r>
        <w:continuationSeparator/>
      </w:r>
    </w:p>
  </w:footnote>
  <w:footnote w:id="1">
    <w:p w14:paraId="171751E4" w14:textId="2A7F20E4" w:rsidR="000F239A" w:rsidRDefault="000F239A" w:rsidP="000F239A">
      <w:pPr>
        <w:pStyle w:val="af"/>
      </w:pPr>
      <w:r>
        <w:rPr>
          <w:rStyle w:val="af1"/>
          <w:rFonts w:eastAsia="Arial"/>
        </w:rPr>
        <w:footnoteRef/>
      </w:r>
      <w:r>
        <w:t xml:space="preserve"> Данное Приложение не заполняется, необходимы только подписи и печати сторон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457AE"/>
    <w:multiLevelType w:val="multilevel"/>
    <w:tmpl w:val="13B43C66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8152A"/>
    <w:multiLevelType w:val="multilevel"/>
    <w:tmpl w:val="1C1841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D1078F3"/>
    <w:multiLevelType w:val="multilevel"/>
    <w:tmpl w:val="65B8D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6A7041"/>
    <w:multiLevelType w:val="multilevel"/>
    <w:tmpl w:val="D556D3EA"/>
    <w:lvl w:ilvl="0">
      <w:start w:val="1"/>
      <w:numFmt w:val="decimal"/>
      <w:lvlText w:val="6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5F1A32"/>
    <w:multiLevelType w:val="hybridMultilevel"/>
    <w:tmpl w:val="E1FC3240"/>
    <w:lvl w:ilvl="0" w:tplc="EB42E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9E15D2"/>
    <w:multiLevelType w:val="multilevel"/>
    <w:tmpl w:val="8F149C52"/>
    <w:lvl w:ilvl="0">
      <w:start w:val="1"/>
      <w:numFmt w:val="decimal"/>
      <w:lvlText w:val="2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2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187624"/>
    <w:multiLevelType w:val="hybridMultilevel"/>
    <w:tmpl w:val="6D78F21A"/>
    <w:lvl w:ilvl="0" w:tplc="8EEC6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0B3565"/>
    <w:multiLevelType w:val="multilevel"/>
    <w:tmpl w:val="A4780084"/>
    <w:lvl w:ilvl="0">
      <w:start w:val="2"/>
      <w:numFmt w:val="decimal"/>
      <w:lvlText w:val="%1."/>
      <w:lvlJc w:val="left"/>
      <w:pPr>
        <w:ind w:left="396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25" w:hanging="108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5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65" w:hanging="2520"/>
      </w:pPr>
      <w:rPr>
        <w:rFonts w:hint="default"/>
      </w:rPr>
    </w:lvl>
  </w:abstractNum>
  <w:abstractNum w:abstractNumId="8" w15:restartNumberingAfterBreak="0">
    <w:nsid w:val="7CC67E9F"/>
    <w:multiLevelType w:val="multilevel"/>
    <w:tmpl w:val="EA4A999A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EC"/>
    <w:rsid w:val="000A77DD"/>
    <w:rsid w:val="000C29EC"/>
    <w:rsid w:val="000D5738"/>
    <w:rsid w:val="000F239A"/>
    <w:rsid w:val="001266D6"/>
    <w:rsid w:val="0016594B"/>
    <w:rsid w:val="0046591A"/>
    <w:rsid w:val="00500860"/>
    <w:rsid w:val="00585AB3"/>
    <w:rsid w:val="006821E0"/>
    <w:rsid w:val="006E062B"/>
    <w:rsid w:val="00B71E0F"/>
    <w:rsid w:val="00E6174F"/>
    <w:rsid w:val="00F65F86"/>
    <w:rsid w:val="00FB40AD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F589"/>
  <w15:docId w15:val="{48D2D2BB-8790-45BD-A089-A1C065E2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rsid w:val="000C29E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70">
    <w:name w:val="Основной текст (7)"/>
    <w:basedOn w:val="7"/>
    <w:rsid w:val="000C29EC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1"/>
    <w:rsid w:val="000C29E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68pt">
    <w:name w:val="Основной текст (6) + 8 pt;Полужирный"/>
    <w:basedOn w:val="6"/>
    <w:rsid w:val="000C29EC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0">
    <w:name w:val="Основной текст (6)"/>
    <w:basedOn w:val="6"/>
    <w:rsid w:val="000C29EC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4">
    <w:name w:val="Основной текст (6)4"/>
    <w:basedOn w:val="6"/>
    <w:rsid w:val="000C29EC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62">
    <w:name w:val="Основной текст (6) + Малые прописные"/>
    <w:basedOn w:val="6"/>
    <w:rsid w:val="000C29EC"/>
    <w:rPr>
      <w:rFonts w:ascii="Arial" w:eastAsia="Arial" w:hAnsi="Arial" w:cs="Arial"/>
      <w:smallCap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71">
    <w:name w:val="Основной текст (7)1"/>
    <w:basedOn w:val="a"/>
    <w:link w:val="7"/>
    <w:rsid w:val="000C29EC"/>
    <w:pPr>
      <w:widowControl w:val="0"/>
      <w:shd w:val="clear" w:color="auto" w:fill="FFFFFF"/>
      <w:spacing w:before="180" w:after="180" w:line="0" w:lineRule="atLeast"/>
      <w:ind w:hanging="68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61">
    <w:name w:val="Основной текст (6)1"/>
    <w:basedOn w:val="a"/>
    <w:link w:val="6"/>
    <w:rsid w:val="000C29EC"/>
    <w:pPr>
      <w:widowControl w:val="0"/>
      <w:shd w:val="clear" w:color="auto" w:fill="FFFFFF"/>
      <w:spacing w:after="0" w:line="240" w:lineRule="exact"/>
      <w:ind w:hanging="680"/>
      <w:jc w:val="both"/>
    </w:pPr>
    <w:rPr>
      <w:rFonts w:ascii="Arial" w:eastAsia="Arial" w:hAnsi="Arial" w:cs="Arial"/>
      <w:sz w:val="20"/>
      <w:szCs w:val="20"/>
    </w:rPr>
  </w:style>
  <w:style w:type="character" w:customStyle="1" w:styleId="a3">
    <w:name w:val="Основной текст_"/>
    <w:basedOn w:val="a0"/>
    <w:link w:val="1"/>
    <w:rsid w:val="000C29EC"/>
    <w:rPr>
      <w:rFonts w:ascii="Arial" w:eastAsia="Arial" w:hAnsi="Arial" w:cs="Arial"/>
      <w:sz w:val="57"/>
      <w:szCs w:val="57"/>
      <w:shd w:val="clear" w:color="auto" w:fill="FFFFFF"/>
    </w:rPr>
  </w:style>
  <w:style w:type="paragraph" w:customStyle="1" w:styleId="1">
    <w:name w:val="Основной текст1"/>
    <w:basedOn w:val="a"/>
    <w:link w:val="a3"/>
    <w:rsid w:val="000C29EC"/>
    <w:pPr>
      <w:widowControl w:val="0"/>
      <w:shd w:val="clear" w:color="auto" w:fill="FFFFFF"/>
      <w:spacing w:after="0" w:line="640" w:lineRule="exact"/>
      <w:ind w:hanging="1940"/>
      <w:jc w:val="both"/>
    </w:pPr>
    <w:rPr>
      <w:rFonts w:ascii="Arial" w:eastAsia="Arial" w:hAnsi="Arial" w:cs="Arial"/>
      <w:sz w:val="57"/>
      <w:szCs w:val="57"/>
    </w:rPr>
  </w:style>
  <w:style w:type="paragraph" w:styleId="a4">
    <w:name w:val="List Paragraph"/>
    <w:basedOn w:val="a"/>
    <w:uiPriority w:val="34"/>
    <w:qFormat/>
    <w:rsid w:val="000C29EC"/>
    <w:pPr>
      <w:ind w:left="720"/>
      <w:contextualSpacing/>
    </w:pPr>
  </w:style>
  <w:style w:type="paragraph" w:customStyle="1" w:styleId="msonormalmrcssattr">
    <w:name w:val="msonormal_mr_css_attr"/>
    <w:basedOn w:val="a"/>
    <w:rsid w:val="000C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пись к таблице_"/>
    <w:basedOn w:val="a0"/>
    <w:link w:val="10"/>
    <w:rsid w:val="000C29E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a6">
    <w:name w:val="Подпись к таблице"/>
    <w:basedOn w:val="a5"/>
    <w:rsid w:val="000C29EC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Подпись к таблице1"/>
    <w:basedOn w:val="a"/>
    <w:link w:val="a5"/>
    <w:rsid w:val="000C29E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21"/>
      <w:szCs w:val="21"/>
    </w:rPr>
  </w:style>
  <w:style w:type="character" w:customStyle="1" w:styleId="4">
    <w:name w:val="Основной текст (4)_"/>
    <w:basedOn w:val="a0"/>
    <w:link w:val="40"/>
    <w:rsid w:val="000C29EC"/>
    <w:rPr>
      <w:rFonts w:ascii="Arial" w:eastAsia="Arial" w:hAnsi="Arial" w:cs="Arial"/>
      <w:sz w:val="58"/>
      <w:szCs w:val="5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C29EC"/>
    <w:rPr>
      <w:rFonts w:ascii="Arial" w:eastAsia="Arial" w:hAnsi="Arial" w:cs="Arial"/>
      <w:i/>
      <w:iCs/>
      <w:spacing w:val="10"/>
      <w:sz w:val="58"/>
      <w:szCs w:val="5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29EC"/>
    <w:pPr>
      <w:widowControl w:val="0"/>
      <w:shd w:val="clear" w:color="auto" w:fill="FFFFFF"/>
      <w:spacing w:after="720" w:line="0" w:lineRule="atLeast"/>
      <w:ind w:hanging="1860"/>
      <w:jc w:val="both"/>
    </w:pPr>
    <w:rPr>
      <w:rFonts w:ascii="Arial" w:eastAsia="Arial" w:hAnsi="Arial" w:cs="Arial"/>
      <w:sz w:val="58"/>
      <w:szCs w:val="58"/>
    </w:rPr>
  </w:style>
  <w:style w:type="paragraph" w:customStyle="1" w:styleId="50">
    <w:name w:val="Основной текст (5)"/>
    <w:basedOn w:val="a"/>
    <w:link w:val="5"/>
    <w:rsid w:val="000C29EC"/>
    <w:pPr>
      <w:widowControl w:val="0"/>
      <w:shd w:val="clear" w:color="auto" w:fill="FFFFFF"/>
      <w:spacing w:before="120" w:after="600" w:line="600" w:lineRule="exact"/>
    </w:pPr>
    <w:rPr>
      <w:rFonts w:ascii="Arial" w:eastAsia="Arial" w:hAnsi="Arial" w:cs="Arial"/>
      <w:i/>
      <w:iCs/>
      <w:spacing w:val="10"/>
      <w:sz w:val="58"/>
      <w:szCs w:val="58"/>
    </w:rPr>
  </w:style>
  <w:style w:type="character" w:customStyle="1" w:styleId="11">
    <w:name w:val="Заголовок №1_"/>
    <w:basedOn w:val="a0"/>
    <w:link w:val="12"/>
    <w:rsid w:val="000C29E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0C29EC"/>
    <w:pPr>
      <w:widowControl w:val="0"/>
      <w:shd w:val="clear" w:color="auto" w:fill="FFFFFF"/>
      <w:spacing w:after="240" w:line="202" w:lineRule="exact"/>
      <w:ind w:hanging="720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a7">
    <w:name w:val="No Spacing"/>
    <w:uiPriority w:val="1"/>
    <w:qFormat/>
    <w:rsid w:val="000C29EC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0A77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A77D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A77D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77D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A77D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A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77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2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239A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">
    <w:name w:val="footnote text"/>
    <w:basedOn w:val="a"/>
    <w:link w:val="af0"/>
    <w:rsid w:val="000F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0F23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0F239A"/>
    <w:rPr>
      <w:vertAlign w:val="superscript"/>
    </w:rPr>
  </w:style>
  <w:style w:type="character" w:customStyle="1" w:styleId="2">
    <w:name w:val="Основной текст (2)_"/>
    <w:basedOn w:val="a0"/>
    <w:link w:val="20"/>
    <w:rsid w:val="000F239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239A"/>
    <w:pPr>
      <w:widowControl w:val="0"/>
      <w:shd w:val="clear" w:color="auto" w:fill="FFFFFF"/>
      <w:spacing w:before="360" w:after="36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defaultlabelstyle3">
    <w:name w:val="defaultlabelstyle3"/>
    <w:basedOn w:val="a0"/>
    <w:rsid w:val="000F239A"/>
    <w:rPr>
      <w:rFonts w:ascii="Trebuchet MS" w:hAnsi="Trebuchet MS" w:hint="default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BFBB-6CFC-45DD-94EE-E2E8E150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Морозова Ольга Геннадьевна</dc:creator>
  <cp:lastModifiedBy>Курганская Надежда Васильевна</cp:lastModifiedBy>
  <cp:revision>2</cp:revision>
  <dcterms:created xsi:type="dcterms:W3CDTF">2024-08-02T02:42:00Z</dcterms:created>
  <dcterms:modified xsi:type="dcterms:W3CDTF">2024-08-02T02:42:00Z</dcterms:modified>
</cp:coreProperties>
</file>