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611" w:rsidRPr="00A9239A" w:rsidRDefault="003F7611" w:rsidP="003F7611">
      <w:pPr>
        <w:spacing w:after="0" w:line="240" w:lineRule="auto"/>
        <w:ind w:firstLine="0"/>
        <w:jc w:val="center"/>
        <w:rPr>
          <w:b/>
        </w:rPr>
      </w:pPr>
      <w:r w:rsidRPr="00A9239A">
        <w:rPr>
          <w:b/>
        </w:rPr>
        <w:t>Министерство науки и высшего образования Российской Федерации</w:t>
      </w:r>
    </w:p>
    <w:p w:rsidR="003F7611" w:rsidRPr="00A9239A" w:rsidRDefault="003F7611" w:rsidP="003F7611">
      <w:pPr>
        <w:spacing w:after="0"/>
        <w:ind w:firstLine="0"/>
        <w:jc w:val="center"/>
        <w:rPr>
          <w:b/>
        </w:rPr>
      </w:pPr>
      <w:r w:rsidRPr="00A9239A">
        <w:rPr>
          <w:b/>
        </w:rPr>
        <w:t>Федеральное государственное бюджетное образовательное</w:t>
      </w:r>
    </w:p>
    <w:p w:rsidR="003F7611" w:rsidRPr="00A9239A" w:rsidRDefault="003F7611" w:rsidP="003F7611">
      <w:pPr>
        <w:spacing w:after="0"/>
        <w:ind w:firstLine="0"/>
        <w:jc w:val="center"/>
        <w:rPr>
          <w:b/>
        </w:rPr>
      </w:pPr>
      <w:r w:rsidRPr="00A9239A">
        <w:rPr>
          <w:b/>
        </w:rPr>
        <w:t>учреждение высшего образования</w:t>
      </w:r>
    </w:p>
    <w:p w:rsidR="003F7611" w:rsidRPr="00A9239A" w:rsidRDefault="003F7611" w:rsidP="003F7611">
      <w:pPr>
        <w:spacing w:after="0"/>
        <w:ind w:firstLine="0"/>
        <w:jc w:val="center"/>
        <w:rPr>
          <w:b/>
        </w:rPr>
      </w:pPr>
      <w:r w:rsidRPr="00A9239A">
        <w:rPr>
          <w:b/>
        </w:rPr>
        <w:t>ИРКУТСКИЙ НАЦИОНАЛЬНЫЙ ИССЛЕДОВАТЕЛЬСКИЙ ТЕХНИЧЕСКИЙ УНИВЕРСИТЕТ</w:t>
      </w:r>
    </w:p>
    <w:p w:rsidR="003F7611" w:rsidRPr="00A9239A" w:rsidRDefault="003F7611" w:rsidP="003F7611">
      <w:pPr>
        <w:spacing w:after="0" w:line="240" w:lineRule="auto"/>
        <w:ind w:left="5387" w:firstLine="0"/>
        <w:rPr>
          <w:rFonts w:eastAsia="Times New Roman" w:cs="Times New Roman"/>
          <w:sz w:val="32"/>
          <w:szCs w:val="28"/>
        </w:rPr>
      </w:pPr>
    </w:p>
    <w:p w:rsidR="003F7611" w:rsidRPr="00A9239A" w:rsidRDefault="003F7611" w:rsidP="003F7611">
      <w:pPr>
        <w:spacing w:after="0" w:line="240" w:lineRule="auto"/>
        <w:ind w:firstLine="5670"/>
        <w:rPr>
          <w:rFonts w:eastAsia="Times New Roman" w:cs="Times New Roman"/>
          <w:sz w:val="28"/>
          <w:szCs w:val="28"/>
        </w:rPr>
      </w:pPr>
      <w:r w:rsidRPr="00A9239A">
        <w:rPr>
          <w:rFonts w:eastAsia="Times New Roman" w:cs="Times New Roman"/>
          <w:sz w:val="28"/>
          <w:szCs w:val="28"/>
        </w:rPr>
        <w:t>УТВЕРЖДАЮ</w:t>
      </w:r>
    </w:p>
    <w:p w:rsidR="003F7611" w:rsidRPr="00A9239A" w:rsidRDefault="003F7611" w:rsidP="003F7611">
      <w:pPr>
        <w:spacing w:after="0" w:line="240" w:lineRule="auto"/>
        <w:ind w:firstLine="5670"/>
        <w:rPr>
          <w:rFonts w:eastAsia="Times New Roman" w:cs="Times New Roman"/>
          <w:sz w:val="28"/>
          <w:szCs w:val="28"/>
        </w:rPr>
      </w:pPr>
      <w:r w:rsidRPr="00A9239A">
        <w:rPr>
          <w:rFonts w:eastAsia="Times New Roman" w:cs="Times New Roman"/>
          <w:sz w:val="28"/>
          <w:szCs w:val="28"/>
        </w:rPr>
        <w:t>Ректор</w:t>
      </w:r>
    </w:p>
    <w:p w:rsidR="003F7611" w:rsidRPr="00A9239A" w:rsidRDefault="003F7611" w:rsidP="003F7611">
      <w:pPr>
        <w:spacing w:after="0" w:line="240" w:lineRule="auto"/>
        <w:ind w:firstLine="5670"/>
        <w:rPr>
          <w:rFonts w:eastAsia="Times New Roman" w:cs="Times New Roman"/>
          <w:sz w:val="28"/>
          <w:szCs w:val="28"/>
        </w:rPr>
      </w:pPr>
    </w:p>
    <w:p w:rsidR="003F7611" w:rsidRPr="00A9239A" w:rsidRDefault="003F7611" w:rsidP="003F7611">
      <w:pPr>
        <w:spacing w:after="0" w:line="240" w:lineRule="auto"/>
        <w:ind w:firstLine="5670"/>
        <w:rPr>
          <w:rFonts w:eastAsia="Times New Roman" w:cs="Times New Roman"/>
          <w:sz w:val="28"/>
          <w:szCs w:val="28"/>
        </w:rPr>
      </w:pPr>
      <w:r w:rsidRPr="00A9239A">
        <w:rPr>
          <w:rFonts w:eastAsia="Times New Roman" w:cs="Times New Roman"/>
          <w:sz w:val="28"/>
          <w:szCs w:val="28"/>
        </w:rPr>
        <w:t>___________ М.В. Корняков</w:t>
      </w:r>
    </w:p>
    <w:p w:rsidR="003F7611" w:rsidRPr="00A9239A" w:rsidRDefault="003F7611" w:rsidP="003F7611">
      <w:pPr>
        <w:spacing w:after="0" w:line="240" w:lineRule="auto"/>
        <w:ind w:firstLine="5670"/>
        <w:rPr>
          <w:rFonts w:eastAsia="Times New Roman" w:cs="Times New Roman"/>
          <w:sz w:val="28"/>
          <w:szCs w:val="28"/>
        </w:rPr>
      </w:pPr>
      <w:r w:rsidRPr="00A9239A">
        <w:rPr>
          <w:rFonts w:eastAsia="Times New Roman" w:cs="Times New Roman"/>
          <w:sz w:val="28"/>
          <w:szCs w:val="28"/>
        </w:rPr>
        <w:t>«___» ___________ 20__ г.</w:t>
      </w:r>
    </w:p>
    <w:p w:rsidR="003F7611" w:rsidRDefault="003F7611" w:rsidP="003F7611">
      <w:pPr>
        <w:spacing w:after="0" w:line="240" w:lineRule="auto"/>
        <w:ind w:firstLine="0"/>
        <w:jc w:val="center"/>
        <w:rPr>
          <w:rFonts w:eastAsia="Times New Roman" w:cs="Times New Roman"/>
          <w:b/>
          <w:sz w:val="28"/>
          <w:szCs w:val="28"/>
        </w:rPr>
      </w:pPr>
    </w:p>
    <w:p w:rsidR="003F7611" w:rsidRDefault="003F7611" w:rsidP="003F7611">
      <w:pPr>
        <w:spacing w:after="0" w:line="240" w:lineRule="auto"/>
        <w:ind w:firstLine="0"/>
        <w:jc w:val="center"/>
        <w:rPr>
          <w:rFonts w:eastAsia="Times New Roman" w:cs="Times New Roman"/>
          <w:b/>
          <w:sz w:val="28"/>
          <w:szCs w:val="28"/>
        </w:rPr>
      </w:pPr>
    </w:p>
    <w:p w:rsidR="003F7611" w:rsidRDefault="003F7611" w:rsidP="003F7611">
      <w:pPr>
        <w:spacing w:after="0" w:line="240" w:lineRule="auto"/>
        <w:ind w:firstLine="0"/>
        <w:jc w:val="center"/>
        <w:rPr>
          <w:rFonts w:eastAsia="Times New Roman" w:cs="Times New Roman"/>
          <w:b/>
          <w:sz w:val="28"/>
          <w:szCs w:val="28"/>
        </w:rPr>
      </w:pPr>
    </w:p>
    <w:p w:rsidR="003F7611" w:rsidRDefault="003F7611" w:rsidP="003F7611">
      <w:pPr>
        <w:spacing w:after="0" w:line="240" w:lineRule="auto"/>
        <w:ind w:firstLine="0"/>
        <w:jc w:val="center"/>
        <w:rPr>
          <w:rFonts w:eastAsia="Times New Roman" w:cs="Times New Roman"/>
          <w:b/>
          <w:sz w:val="28"/>
          <w:szCs w:val="28"/>
        </w:rPr>
      </w:pPr>
    </w:p>
    <w:p w:rsidR="003F7611" w:rsidRPr="00A9239A" w:rsidRDefault="003F7611" w:rsidP="003F7611">
      <w:pPr>
        <w:spacing w:after="0" w:line="240" w:lineRule="auto"/>
        <w:ind w:firstLine="0"/>
        <w:jc w:val="center"/>
        <w:rPr>
          <w:rFonts w:eastAsia="Times New Roman" w:cs="Times New Roman"/>
          <w:b/>
          <w:sz w:val="28"/>
          <w:szCs w:val="28"/>
        </w:rPr>
      </w:pPr>
    </w:p>
    <w:p w:rsidR="003F7611" w:rsidRPr="00A9239A" w:rsidRDefault="003F7611" w:rsidP="003F7611">
      <w:pPr>
        <w:spacing w:after="0" w:line="240" w:lineRule="auto"/>
        <w:ind w:firstLine="0"/>
        <w:jc w:val="center"/>
        <w:rPr>
          <w:rFonts w:eastAsia="Times New Roman" w:cs="Times New Roman"/>
          <w:b/>
          <w:sz w:val="28"/>
          <w:szCs w:val="28"/>
        </w:rPr>
      </w:pPr>
    </w:p>
    <w:p w:rsidR="003F7611" w:rsidRPr="00A9239A" w:rsidRDefault="003F7611" w:rsidP="003F7611">
      <w:pPr>
        <w:spacing w:after="0" w:line="240" w:lineRule="auto"/>
        <w:ind w:firstLine="0"/>
        <w:jc w:val="center"/>
        <w:rPr>
          <w:rFonts w:eastAsia="Times New Roman" w:cs="Times New Roman"/>
          <w:b/>
          <w:sz w:val="28"/>
          <w:szCs w:val="28"/>
        </w:rPr>
      </w:pPr>
      <w:r w:rsidRPr="00A9239A">
        <w:rPr>
          <w:rFonts w:eastAsia="Times New Roman" w:cs="Times New Roman"/>
          <w:b/>
          <w:sz w:val="28"/>
          <w:szCs w:val="28"/>
        </w:rPr>
        <w:t xml:space="preserve">Основная образовательная программа </w:t>
      </w:r>
      <w:r w:rsidRPr="00A9239A">
        <w:rPr>
          <w:rFonts w:eastAsia="Times New Roman" w:cs="Times New Roman"/>
          <w:b/>
          <w:sz w:val="28"/>
          <w:szCs w:val="28"/>
        </w:rPr>
        <w:br/>
        <w:t>высшего образования</w:t>
      </w:r>
    </w:p>
    <w:p w:rsidR="003F7611" w:rsidRPr="00A9239A" w:rsidRDefault="003F7611" w:rsidP="003F7611">
      <w:pPr>
        <w:spacing w:after="0" w:line="240" w:lineRule="auto"/>
        <w:ind w:firstLine="0"/>
        <w:jc w:val="center"/>
        <w:rPr>
          <w:rFonts w:eastAsia="Times New Roman" w:cs="Times New Roman"/>
          <w:b/>
          <w:sz w:val="28"/>
          <w:szCs w:val="28"/>
        </w:rPr>
      </w:pPr>
    </w:p>
    <w:p w:rsidR="003F7611" w:rsidRPr="00A9239A" w:rsidRDefault="003F7611" w:rsidP="003F7611">
      <w:pPr>
        <w:keepNext/>
        <w:tabs>
          <w:tab w:val="left" w:pos="1134"/>
          <w:tab w:val="left" w:pos="1276"/>
        </w:tabs>
        <w:spacing w:after="0" w:line="240" w:lineRule="auto"/>
        <w:ind w:firstLine="0"/>
        <w:jc w:val="center"/>
        <w:outlineLvl w:val="4"/>
        <w:rPr>
          <w:rFonts w:eastAsia="Times New Roman" w:cs="Times New Roman"/>
          <w:b/>
          <w:bCs/>
          <w:szCs w:val="24"/>
          <w:lang w:eastAsia="ru-RU"/>
        </w:rPr>
      </w:pPr>
      <w:bookmarkStart w:id="0" w:name="_Toc497115316"/>
      <w:bookmarkStart w:id="1" w:name="_Toc497124484"/>
      <w:bookmarkStart w:id="2" w:name="_Toc531351799"/>
      <w:bookmarkStart w:id="3" w:name="_Toc531351981"/>
      <w:r w:rsidRPr="00A9239A">
        <w:rPr>
          <w:rFonts w:eastAsia="Times New Roman" w:cs="Times New Roman"/>
          <w:b/>
          <w:bCs/>
          <w:szCs w:val="24"/>
          <w:lang w:eastAsia="ru-RU"/>
        </w:rPr>
        <w:t>_______________________________________________________________</w:t>
      </w:r>
      <w:bookmarkEnd w:id="0"/>
      <w:r w:rsidRPr="00A9239A">
        <w:rPr>
          <w:rFonts w:eastAsia="Times New Roman" w:cs="Times New Roman"/>
          <w:b/>
          <w:bCs/>
          <w:szCs w:val="24"/>
          <w:lang w:eastAsia="ru-RU"/>
        </w:rPr>
        <w:t>___________</w:t>
      </w:r>
      <w:bookmarkEnd w:id="1"/>
      <w:bookmarkEnd w:id="2"/>
      <w:bookmarkEnd w:id="3"/>
    </w:p>
    <w:p w:rsidR="003F7611" w:rsidRPr="00A9239A" w:rsidRDefault="003F7611" w:rsidP="003F7611">
      <w:pPr>
        <w:keepNext/>
        <w:tabs>
          <w:tab w:val="left" w:pos="1134"/>
          <w:tab w:val="left" w:pos="1276"/>
        </w:tabs>
        <w:spacing w:after="0" w:line="240" w:lineRule="auto"/>
        <w:ind w:left="709" w:hanging="709"/>
        <w:jc w:val="center"/>
        <w:outlineLvl w:val="4"/>
        <w:rPr>
          <w:rFonts w:eastAsia="Times New Roman" w:cs="Times New Roman"/>
          <w:bCs/>
          <w:i/>
          <w:sz w:val="20"/>
          <w:szCs w:val="20"/>
          <w:lang w:eastAsia="ru-RU"/>
        </w:rPr>
      </w:pPr>
      <w:bookmarkStart w:id="4" w:name="_Toc497115317"/>
      <w:bookmarkStart w:id="5" w:name="_Toc497124485"/>
      <w:bookmarkStart w:id="6" w:name="_Toc531351800"/>
      <w:bookmarkStart w:id="7" w:name="_Toc531351982"/>
      <w:r w:rsidRPr="00A9239A">
        <w:rPr>
          <w:rFonts w:eastAsia="Times New Roman" w:cs="Times New Roman"/>
          <w:bCs/>
          <w:i/>
          <w:sz w:val="20"/>
          <w:szCs w:val="20"/>
          <w:lang w:eastAsia="ru-RU"/>
        </w:rPr>
        <w:t>(код, наименование направления (специальности))</w:t>
      </w:r>
      <w:bookmarkEnd w:id="4"/>
      <w:bookmarkEnd w:id="5"/>
      <w:bookmarkEnd w:id="6"/>
      <w:bookmarkEnd w:id="7"/>
    </w:p>
    <w:p w:rsidR="003F7611" w:rsidRPr="00A9239A" w:rsidRDefault="003F7611" w:rsidP="003F7611">
      <w:pPr>
        <w:keepNext/>
        <w:tabs>
          <w:tab w:val="left" w:pos="1134"/>
          <w:tab w:val="left" w:pos="1276"/>
        </w:tabs>
        <w:spacing w:after="0" w:line="240" w:lineRule="auto"/>
        <w:ind w:left="709" w:hanging="709"/>
        <w:jc w:val="center"/>
        <w:outlineLvl w:val="4"/>
        <w:rPr>
          <w:rFonts w:eastAsia="Times New Roman" w:cs="Times New Roman"/>
          <w:b/>
          <w:bCs/>
          <w:szCs w:val="24"/>
          <w:lang w:eastAsia="ru-RU"/>
        </w:rPr>
      </w:pPr>
    </w:p>
    <w:p w:rsidR="003F7611" w:rsidRPr="00A9239A" w:rsidRDefault="003F7611" w:rsidP="003F7611">
      <w:pPr>
        <w:keepNext/>
        <w:tabs>
          <w:tab w:val="left" w:pos="1134"/>
          <w:tab w:val="left" w:pos="1276"/>
        </w:tabs>
        <w:spacing w:after="0" w:line="240" w:lineRule="auto"/>
        <w:ind w:firstLine="0"/>
        <w:jc w:val="center"/>
        <w:outlineLvl w:val="4"/>
        <w:rPr>
          <w:rFonts w:eastAsia="Times New Roman" w:cs="Times New Roman"/>
          <w:b/>
          <w:bCs/>
          <w:szCs w:val="24"/>
          <w:lang w:eastAsia="ru-RU"/>
        </w:rPr>
      </w:pPr>
      <w:bookmarkStart w:id="8" w:name="_Toc497115161"/>
      <w:bookmarkStart w:id="9" w:name="_Toc497115318"/>
      <w:bookmarkStart w:id="10" w:name="_Toc497124486"/>
      <w:bookmarkStart w:id="11" w:name="_Toc531351801"/>
      <w:bookmarkStart w:id="12" w:name="_Toc531351983"/>
      <w:r w:rsidRPr="00A9239A">
        <w:rPr>
          <w:rFonts w:eastAsia="Times New Roman" w:cs="Times New Roman"/>
          <w:b/>
          <w:bCs/>
          <w:szCs w:val="24"/>
          <w:lang w:eastAsia="ru-RU"/>
        </w:rPr>
        <w:t>_______________________________________________________________</w:t>
      </w:r>
      <w:bookmarkEnd w:id="8"/>
      <w:bookmarkEnd w:id="9"/>
      <w:r w:rsidRPr="00A9239A">
        <w:rPr>
          <w:rFonts w:eastAsia="Times New Roman" w:cs="Times New Roman"/>
          <w:b/>
          <w:bCs/>
          <w:szCs w:val="24"/>
          <w:lang w:eastAsia="ru-RU"/>
        </w:rPr>
        <w:t>___________</w:t>
      </w:r>
      <w:bookmarkEnd w:id="10"/>
      <w:bookmarkEnd w:id="11"/>
      <w:bookmarkEnd w:id="12"/>
    </w:p>
    <w:p w:rsidR="003F7611" w:rsidRPr="00A9239A" w:rsidRDefault="003F7611" w:rsidP="003F7611">
      <w:pPr>
        <w:keepNext/>
        <w:tabs>
          <w:tab w:val="left" w:pos="1134"/>
          <w:tab w:val="left" w:pos="1276"/>
        </w:tabs>
        <w:spacing w:after="0" w:line="240" w:lineRule="auto"/>
        <w:ind w:left="709" w:hanging="709"/>
        <w:jc w:val="center"/>
        <w:outlineLvl w:val="4"/>
        <w:rPr>
          <w:rFonts w:eastAsia="Times New Roman" w:cs="Times New Roman"/>
          <w:bCs/>
          <w:i/>
          <w:sz w:val="20"/>
          <w:szCs w:val="20"/>
          <w:lang w:eastAsia="ru-RU"/>
        </w:rPr>
      </w:pPr>
      <w:bookmarkStart w:id="13" w:name="_Toc497115162"/>
      <w:bookmarkStart w:id="14" w:name="_Toc497115319"/>
      <w:bookmarkStart w:id="15" w:name="_Toc497124487"/>
      <w:bookmarkStart w:id="16" w:name="_Toc531351802"/>
      <w:bookmarkStart w:id="17" w:name="_Toc531351984"/>
      <w:r w:rsidRPr="00A9239A">
        <w:rPr>
          <w:rFonts w:eastAsia="Times New Roman" w:cs="Times New Roman"/>
          <w:bCs/>
          <w:i/>
          <w:sz w:val="20"/>
          <w:szCs w:val="20"/>
          <w:lang w:eastAsia="ru-RU"/>
        </w:rPr>
        <w:t>(наименование программы/специализации)</w:t>
      </w:r>
      <w:bookmarkEnd w:id="13"/>
      <w:bookmarkEnd w:id="14"/>
      <w:bookmarkEnd w:id="15"/>
      <w:bookmarkEnd w:id="16"/>
      <w:bookmarkEnd w:id="17"/>
    </w:p>
    <w:p w:rsidR="003F7611" w:rsidRPr="00A9239A" w:rsidRDefault="003F7611" w:rsidP="003F7611">
      <w:pPr>
        <w:spacing w:after="0" w:line="240" w:lineRule="auto"/>
        <w:ind w:hanging="709"/>
        <w:jc w:val="center"/>
        <w:rPr>
          <w:rFonts w:eastAsia="Times New Roman" w:cs="Times New Roman"/>
          <w:sz w:val="16"/>
          <w:szCs w:val="16"/>
        </w:rPr>
      </w:pPr>
    </w:p>
    <w:p w:rsidR="003F7611" w:rsidRPr="00A9239A" w:rsidRDefault="003F7611" w:rsidP="003F7611">
      <w:pPr>
        <w:spacing w:after="0" w:line="240" w:lineRule="auto"/>
        <w:ind w:hanging="709"/>
        <w:jc w:val="center"/>
        <w:rPr>
          <w:rFonts w:eastAsia="Times New Roman" w:cs="Times New Roman"/>
          <w:i/>
          <w:sz w:val="20"/>
          <w:szCs w:val="20"/>
        </w:rPr>
      </w:pPr>
    </w:p>
    <w:p w:rsidR="003F7611" w:rsidRPr="00A9239A" w:rsidRDefault="003F7611" w:rsidP="003F7611">
      <w:pPr>
        <w:spacing w:after="0" w:line="240" w:lineRule="auto"/>
        <w:ind w:hanging="709"/>
        <w:jc w:val="center"/>
        <w:rPr>
          <w:rFonts w:eastAsia="Times New Roman" w:cs="Times New Roman"/>
          <w:sz w:val="16"/>
          <w:szCs w:val="16"/>
        </w:rPr>
      </w:pPr>
    </w:p>
    <w:p w:rsidR="003F7611" w:rsidRPr="00A9239A" w:rsidRDefault="003F7611" w:rsidP="003F7611">
      <w:pPr>
        <w:spacing w:after="0" w:line="240" w:lineRule="auto"/>
        <w:ind w:hanging="709"/>
        <w:jc w:val="center"/>
        <w:rPr>
          <w:rFonts w:eastAsia="Times New Roman" w:cs="Times New Roman"/>
          <w:sz w:val="16"/>
          <w:szCs w:val="16"/>
        </w:rPr>
      </w:pPr>
    </w:p>
    <w:p w:rsidR="003F7611" w:rsidRPr="00A9239A" w:rsidRDefault="003F7611" w:rsidP="003F7611">
      <w:pPr>
        <w:spacing w:after="0" w:line="240" w:lineRule="auto"/>
        <w:ind w:firstLine="0"/>
        <w:jc w:val="center"/>
        <w:rPr>
          <w:rFonts w:eastAsia="Times New Roman" w:cs="Times New Roman"/>
          <w:sz w:val="28"/>
          <w:szCs w:val="28"/>
        </w:rPr>
      </w:pPr>
      <w:r w:rsidRPr="00A9239A">
        <w:rPr>
          <w:rFonts w:eastAsia="Times New Roman" w:cs="Times New Roman"/>
          <w:sz w:val="28"/>
          <w:szCs w:val="28"/>
        </w:rPr>
        <w:t>________________________________________________________________</w:t>
      </w:r>
    </w:p>
    <w:p w:rsidR="003F7611" w:rsidRPr="00A9239A" w:rsidRDefault="003F7611" w:rsidP="003F7611">
      <w:pPr>
        <w:spacing w:after="0" w:line="240" w:lineRule="auto"/>
        <w:ind w:hanging="709"/>
        <w:jc w:val="center"/>
        <w:rPr>
          <w:rFonts w:eastAsia="Times New Roman" w:cs="Times New Roman"/>
          <w:i/>
          <w:sz w:val="20"/>
          <w:szCs w:val="20"/>
        </w:rPr>
      </w:pPr>
      <w:r w:rsidRPr="00A9239A">
        <w:rPr>
          <w:rFonts w:eastAsia="Times New Roman" w:cs="Times New Roman"/>
          <w:i/>
          <w:sz w:val="20"/>
          <w:szCs w:val="20"/>
        </w:rPr>
        <w:t>форма обучения</w:t>
      </w:r>
    </w:p>
    <w:p w:rsidR="003F7611" w:rsidRPr="00A9239A" w:rsidRDefault="003F7611" w:rsidP="003F7611">
      <w:pPr>
        <w:spacing w:after="0" w:line="240" w:lineRule="auto"/>
        <w:ind w:firstLine="0"/>
        <w:jc w:val="center"/>
        <w:rPr>
          <w:rFonts w:eastAsia="Times New Roman" w:cs="Times New Roman"/>
          <w:b/>
          <w:bCs/>
          <w:sz w:val="28"/>
          <w:szCs w:val="28"/>
        </w:rPr>
      </w:pPr>
    </w:p>
    <w:p w:rsidR="003F7611" w:rsidRPr="00A9239A" w:rsidRDefault="003F7611" w:rsidP="003F7611">
      <w:pPr>
        <w:spacing w:after="0" w:line="240" w:lineRule="auto"/>
        <w:ind w:firstLine="0"/>
        <w:jc w:val="center"/>
        <w:rPr>
          <w:rFonts w:eastAsia="Times New Roman" w:cs="Times New Roman"/>
          <w:b/>
          <w:bCs/>
          <w:sz w:val="28"/>
          <w:szCs w:val="28"/>
        </w:rPr>
      </w:pPr>
    </w:p>
    <w:p w:rsidR="003F7611" w:rsidRPr="00A9239A" w:rsidRDefault="003F7611" w:rsidP="003F7611">
      <w:pPr>
        <w:spacing w:after="0" w:line="240" w:lineRule="auto"/>
        <w:ind w:firstLine="0"/>
        <w:jc w:val="center"/>
        <w:rPr>
          <w:rFonts w:eastAsia="Times New Roman" w:cs="Times New Roman"/>
          <w:b/>
          <w:bCs/>
          <w:sz w:val="28"/>
          <w:szCs w:val="28"/>
        </w:rPr>
      </w:pPr>
    </w:p>
    <w:p w:rsidR="003F7611" w:rsidRPr="00A9239A" w:rsidRDefault="003F7611" w:rsidP="003F7611">
      <w:pPr>
        <w:keepNext/>
        <w:tabs>
          <w:tab w:val="left" w:pos="709"/>
          <w:tab w:val="left" w:pos="1134"/>
          <w:tab w:val="left" w:pos="1276"/>
        </w:tabs>
        <w:spacing w:after="0" w:line="240" w:lineRule="auto"/>
        <w:ind w:left="709" w:firstLine="0"/>
        <w:jc w:val="center"/>
        <w:outlineLvl w:val="4"/>
        <w:rPr>
          <w:rFonts w:eastAsia="Times New Roman" w:cs="Times New Roman"/>
          <w:b/>
          <w:bCs/>
          <w:szCs w:val="24"/>
          <w:lang w:eastAsia="ru-RU"/>
        </w:rPr>
      </w:pPr>
      <w:bookmarkStart w:id="18" w:name="_Toc496517881"/>
      <w:bookmarkStart w:id="19" w:name="_Toc497115163"/>
      <w:bookmarkStart w:id="20" w:name="_Toc497115320"/>
      <w:bookmarkStart w:id="21" w:name="_Toc497124488"/>
      <w:bookmarkStart w:id="22" w:name="_Toc531351803"/>
      <w:bookmarkStart w:id="23" w:name="_Toc531351985"/>
      <w:r w:rsidRPr="00A9239A">
        <w:rPr>
          <w:rFonts w:eastAsia="Times New Roman" w:cs="Times New Roman"/>
          <w:b/>
          <w:bCs/>
          <w:szCs w:val="24"/>
          <w:lang w:eastAsia="ru-RU"/>
        </w:rPr>
        <w:t>Год набора - _________</w:t>
      </w:r>
      <w:bookmarkEnd w:id="18"/>
      <w:bookmarkEnd w:id="19"/>
      <w:bookmarkEnd w:id="20"/>
      <w:bookmarkEnd w:id="21"/>
      <w:bookmarkEnd w:id="22"/>
      <w:bookmarkEnd w:id="23"/>
    </w:p>
    <w:p w:rsidR="003F7611" w:rsidRPr="00A9239A" w:rsidRDefault="003F7611" w:rsidP="003F7611">
      <w:pPr>
        <w:spacing w:after="0" w:line="240" w:lineRule="auto"/>
        <w:ind w:firstLine="0"/>
        <w:jc w:val="center"/>
        <w:rPr>
          <w:rFonts w:eastAsia="Times New Roman" w:cs="Times New Roman"/>
          <w:b/>
          <w:bCs/>
          <w:sz w:val="28"/>
          <w:szCs w:val="28"/>
        </w:rPr>
      </w:pPr>
    </w:p>
    <w:p w:rsidR="003F7611" w:rsidRPr="00A9239A" w:rsidRDefault="003F7611" w:rsidP="003F7611">
      <w:pPr>
        <w:spacing w:after="0" w:line="240" w:lineRule="auto"/>
        <w:ind w:firstLine="0"/>
        <w:jc w:val="center"/>
        <w:rPr>
          <w:rFonts w:eastAsia="Times New Roman" w:cs="Times New Roman"/>
          <w:b/>
          <w:bCs/>
          <w:sz w:val="28"/>
          <w:szCs w:val="28"/>
        </w:rPr>
      </w:pPr>
    </w:p>
    <w:p w:rsidR="003F7611" w:rsidRPr="00A9239A" w:rsidRDefault="003F7611" w:rsidP="003F7611">
      <w:pPr>
        <w:spacing w:after="0" w:line="240" w:lineRule="auto"/>
        <w:ind w:firstLine="0"/>
        <w:jc w:val="center"/>
        <w:rPr>
          <w:rFonts w:eastAsia="Times New Roman" w:cs="Times New Roman"/>
          <w:b/>
          <w:bCs/>
          <w:sz w:val="28"/>
          <w:szCs w:val="28"/>
        </w:rPr>
      </w:pPr>
    </w:p>
    <w:p w:rsidR="003F7611" w:rsidRPr="00A9239A" w:rsidRDefault="003F7611" w:rsidP="003F7611">
      <w:pPr>
        <w:spacing w:after="0" w:line="240" w:lineRule="auto"/>
        <w:ind w:firstLine="0"/>
        <w:jc w:val="center"/>
        <w:rPr>
          <w:rFonts w:eastAsia="Times New Roman" w:cs="Times New Roman"/>
          <w:b/>
          <w:bCs/>
          <w:sz w:val="28"/>
          <w:szCs w:val="28"/>
        </w:rPr>
      </w:pPr>
    </w:p>
    <w:p w:rsidR="003F7611" w:rsidRPr="00A9239A" w:rsidRDefault="003F7611" w:rsidP="003F7611">
      <w:pPr>
        <w:spacing w:after="0" w:line="240" w:lineRule="auto"/>
        <w:ind w:firstLine="0"/>
        <w:jc w:val="center"/>
        <w:rPr>
          <w:rFonts w:eastAsia="Times New Roman" w:cs="Times New Roman"/>
          <w:b/>
          <w:bCs/>
          <w:sz w:val="28"/>
          <w:szCs w:val="28"/>
        </w:rPr>
      </w:pPr>
    </w:p>
    <w:p w:rsidR="003F7611" w:rsidRPr="00A9239A" w:rsidRDefault="003F7611" w:rsidP="003F7611">
      <w:pPr>
        <w:spacing w:after="0" w:line="240" w:lineRule="auto"/>
        <w:ind w:firstLine="0"/>
        <w:jc w:val="center"/>
        <w:rPr>
          <w:rFonts w:eastAsia="Times New Roman" w:cs="Times New Roman"/>
          <w:b/>
          <w:bCs/>
          <w:sz w:val="28"/>
          <w:szCs w:val="28"/>
        </w:rPr>
      </w:pPr>
    </w:p>
    <w:p w:rsidR="003F7611" w:rsidRPr="00A9239A" w:rsidRDefault="003F7611" w:rsidP="003F7611">
      <w:pPr>
        <w:spacing w:after="0" w:line="240" w:lineRule="auto"/>
        <w:ind w:firstLine="0"/>
        <w:jc w:val="center"/>
        <w:rPr>
          <w:rFonts w:eastAsia="Times New Roman" w:cs="Times New Roman"/>
          <w:b/>
          <w:bCs/>
          <w:sz w:val="28"/>
          <w:szCs w:val="28"/>
        </w:rPr>
      </w:pPr>
      <w:r w:rsidRPr="00A9239A">
        <w:rPr>
          <w:rFonts w:eastAsia="Times New Roman" w:cs="Times New Roman"/>
          <w:sz w:val="28"/>
          <w:szCs w:val="24"/>
        </w:rPr>
        <w:t>Иркутск 20___</w:t>
      </w:r>
    </w:p>
    <w:p w:rsidR="003F7611" w:rsidRPr="00A9239A" w:rsidRDefault="003F7611" w:rsidP="003F7611">
      <w:pPr>
        <w:rPr>
          <w:lang w:eastAsia="ru-RU"/>
        </w:rPr>
      </w:pPr>
    </w:p>
    <w:p w:rsidR="003F7611" w:rsidRPr="00A9239A" w:rsidRDefault="003F7611" w:rsidP="003F7611">
      <w:pPr>
        <w:rPr>
          <w:lang w:eastAsia="ru-RU"/>
        </w:rPr>
      </w:pPr>
    </w:p>
    <w:p w:rsidR="003F7611" w:rsidRDefault="003F7611" w:rsidP="003F7611">
      <w:pPr>
        <w:rPr>
          <w:lang w:eastAsia="ru-RU"/>
        </w:rPr>
      </w:pPr>
    </w:p>
    <w:p w:rsidR="003F7611" w:rsidRDefault="003F7611" w:rsidP="003F7611">
      <w:pPr>
        <w:rPr>
          <w:lang w:eastAsia="ru-RU"/>
        </w:rPr>
      </w:pPr>
    </w:p>
    <w:p w:rsidR="003F7611" w:rsidRPr="00A9239A" w:rsidRDefault="003F7611" w:rsidP="003F7611">
      <w:pPr>
        <w:rPr>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left"/>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left"/>
        <w:rPr>
          <w:rFonts w:eastAsia="Times New Roman" w:cs="Times New Roman"/>
          <w:b/>
          <w:color w:val="000000"/>
          <w:sz w:val="23"/>
          <w:szCs w:val="23"/>
          <w:lang w:eastAsia="ru-RU"/>
        </w:rPr>
      </w:pPr>
      <w:r w:rsidRPr="00A9239A">
        <w:rPr>
          <w:rFonts w:eastAsia="Times New Roman" w:cs="Times New Roman"/>
          <w:b/>
          <w:color w:val="000000"/>
          <w:sz w:val="23"/>
          <w:szCs w:val="23"/>
          <w:lang w:eastAsia="ru-RU"/>
        </w:rPr>
        <w:t>Разработано:</w:t>
      </w: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left"/>
        <w:rPr>
          <w:rFonts w:eastAsia="Times New Roman" w:cs="Times New Roman"/>
          <w:b/>
          <w:color w:val="000000"/>
          <w:sz w:val="23"/>
          <w:szCs w:val="23"/>
          <w:lang w:eastAsia="ru-RU"/>
        </w:rPr>
      </w:pPr>
    </w:p>
    <w:p w:rsidR="003F7611" w:rsidRPr="00A9239A" w:rsidRDefault="003F7611" w:rsidP="003F7611">
      <w:pPr>
        <w:widowControl w:val="0"/>
        <w:suppressAutoHyphens/>
        <w:autoSpaceDE w:val="0"/>
        <w:autoSpaceDN w:val="0"/>
        <w:adjustRightInd w:val="0"/>
        <w:spacing w:after="0" w:line="240" w:lineRule="auto"/>
        <w:ind w:firstLine="0"/>
        <w:jc w:val="left"/>
        <w:rPr>
          <w:rFonts w:eastAsia="Times New Roman" w:cs="Times New Roman"/>
          <w:szCs w:val="24"/>
          <w:lang w:eastAsia="ru-RU"/>
        </w:rPr>
      </w:pPr>
      <w:r w:rsidRPr="00A9239A">
        <w:rPr>
          <w:rFonts w:eastAsia="Times New Roman" w:cs="Times New Roman"/>
          <w:b/>
          <w:szCs w:val="24"/>
          <w:lang w:eastAsia="ru-RU"/>
        </w:rPr>
        <w:t>Председатель рабочей группы по разработке ООП</w:t>
      </w:r>
      <w:r w:rsidRPr="00A9239A">
        <w:rPr>
          <w:rFonts w:eastAsia="Times New Roman" w:cs="Times New Roman"/>
          <w:szCs w:val="24"/>
          <w:lang w:eastAsia="ru-RU"/>
        </w:rPr>
        <w:t>: ______________________________</w:t>
      </w:r>
    </w:p>
    <w:p w:rsidR="003F7611" w:rsidRPr="00A9239A" w:rsidRDefault="003F7611" w:rsidP="003F7611">
      <w:pPr>
        <w:widowControl w:val="0"/>
        <w:suppressAutoHyphens/>
        <w:autoSpaceDE w:val="0"/>
        <w:autoSpaceDN w:val="0"/>
        <w:adjustRightInd w:val="0"/>
        <w:spacing w:after="0" w:line="360" w:lineRule="auto"/>
        <w:ind w:firstLine="0"/>
        <w:jc w:val="left"/>
        <w:rPr>
          <w:rFonts w:eastAsia="Times New Roman" w:cs="Times New Roman"/>
          <w:i/>
          <w:szCs w:val="24"/>
          <w:vertAlign w:val="superscript"/>
          <w:lang w:eastAsia="ru-RU"/>
        </w:rPr>
      </w:pPr>
      <w:r w:rsidRPr="00A9239A">
        <w:rPr>
          <w:rFonts w:eastAsia="Times New Roman" w:cs="Times New Roman"/>
          <w:szCs w:val="24"/>
          <w:lang w:eastAsia="ru-RU"/>
        </w:rPr>
        <w:t xml:space="preserve">                                                                                           </w:t>
      </w:r>
      <w:r w:rsidRPr="00A9239A">
        <w:rPr>
          <w:rFonts w:eastAsia="Times New Roman" w:cs="Times New Roman"/>
          <w:szCs w:val="24"/>
          <w:vertAlign w:val="superscript"/>
          <w:lang w:eastAsia="ru-RU"/>
        </w:rPr>
        <w:t xml:space="preserve"> (</w:t>
      </w:r>
      <w:r w:rsidRPr="00A9239A">
        <w:rPr>
          <w:rFonts w:eastAsia="Times New Roman" w:cs="Times New Roman"/>
          <w:i/>
          <w:szCs w:val="24"/>
          <w:vertAlign w:val="superscript"/>
          <w:lang w:eastAsia="ru-RU"/>
        </w:rPr>
        <w:t xml:space="preserve">ФИО, должность, ученая степень, ученое звание)        </w:t>
      </w: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left"/>
        <w:rPr>
          <w:rFonts w:eastAsia="Times New Roman" w:cs="Times New Roman"/>
          <w:b/>
          <w:color w:val="000000"/>
          <w:sz w:val="23"/>
          <w:szCs w:val="23"/>
          <w:lang w:eastAsia="ru-RU"/>
        </w:rPr>
      </w:pPr>
      <w:r w:rsidRPr="00A9239A">
        <w:rPr>
          <w:rFonts w:eastAsia="Times New Roman" w:cs="Times New Roman"/>
          <w:b/>
          <w:color w:val="000000"/>
          <w:sz w:val="23"/>
          <w:szCs w:val="23"/>
          <w:lang w:eastAsia="ru-RU"/>
        </w:rPr>
        <w:t>Руководитель ООП _______________________________________________________________</w:t>
      </w: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color w:val="000000"/>
          <w:sz w:val="16"/>
          <w:szCs w:val="16"/>
          <w:lang w:eastAsia="ru-RU"/>
        </w:rPr>
      </w:pPr>
      <w:r w:rsidRPr="00A9239A">
        <w:rPr>
          <w:rFonts w:eastAsia="Times New Roman" w:cs="Times New Roman"/>
          <w:color w:val="000000"/>
          <w:sz w:val="16"/>
          <w:szCs w:val="16"/>
          <w:lang w:eastAsia="ru-RU"/>
        </w:rPr>
        <w:t xml:space="preserve">                      (Ф.И.О, ученая степень и (или) ученое звание, должность)  </w:t>
      </w: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color w:val="000000"/>
          <w:sz w:val="22"/>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rPr>
          <w:rFonts w:eastAsia="Times New Roman" w:cs="Times New Roman"/>
          <w:color w:val="000000"/>
          <w:sz w:val="22"/>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rPr>
          <w:rFonts w:eastAsia="Times New Roman" w:cs="Times New Roman"/>
          <w:color w:val="000000"/>
          <w:sz w:val="22"/>
          <w:lang w:eastAsia="ru-RU"/>
        </w:rPr>
      </w:pPr>
      <w:r w:rsidRPr="00A9239A">
        <w:rPr>
          <w:rFonts w:eastAsia="Times New Roman" w:cs="Times New Roman"/>
          <w:color w:val="000000"/>
          <w:sz w:val="22"/>
          <w:lang w:eastAsia="ru-RU"/>
        </w:rPr>
        <w:t>Образовательная  программа одобрена  учебно-методической комиссией института  __________________протокол от «__» ____________ 20</w:t>
      </w:r>
      <w:r w:rsidR="00EA0052">
        <w:rPr>
          <w:rFonts w:eastAsia="Times New Roman" w:cs="Times New Roman"/>
          <w:color w:val="000000"/>
          <w:sz w:val="22"/>
          <w:lang w:eastAsia="ru-RU"/>
        </w:rPr>
        <w:t>_</w:t>
      </w:r>
      <w:r w:rsidRPr="00A9239A">
        <w:rPr>
          <w:rFonts w:eastAsia="Times New Roman" w:cs="Times New Roman"/>
          <w:color w:val="000000"/>
          <w:sz w:val="22"/>
          <w:lang w:eastAsia="ru-RU"/>
        </w:rPr>
        <w:t>_ г. № __.</w:t>
      </w:r>
    </w:p>
    <w:p w:rsidR="003F7611" w:rsidRPr="00A9239A" w:rsidRDefault="003F7611" w:rsidP="003F7611">
      <w:pPr>
        <w:widowControl w:val="0"/>
        <w:tabs>
          <w:tab w:val="left" w:pos="422"/>
        </w:tabs>
        <w:suppressAutoHyphens/>
        <w:autoSpaceDE w:val="0"/>
        <w:autoSpaceDN w:val="0"/>
        <w:adjustRightInd w:val="0"/>
        <w:spacing w:after="0" w:line="240" w:lineRule="auto"/>
        <w:rPr>
          <w:rFonts w:eastAsia="Times New Roman" w:cs="Times New Roman"/>
          <w:color w:val="000000"/>
          <w:sz w:val="22"/>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rPr>
          <w:rFonts w:eastAsia="Times New Roman" w:cs="Times New Roman"/>
          <w:color w:val="000000"/>
          <w:sz w:val="22"/>
          <w:lang w:eastAsia="ru-RU"/>
        </w:rPr>
      </w:pPr>
      <w:r w:rsidRPr="00A9239A">
        <w:rPr>
          <w:rFonts w:eastAsia="Times New Roman" w:cs="Times New Roman"/>
          <w:color w:val="000000"/>
          <w:sz w:val="22"/>
          <w:lang w:eastAsia="ru-RU"/>
        </w:rPr>
        <w:t>Образовательная  программа одобрена  ученым советом института  __________________протокол от «__» ____________ 20</w:t>
      </w:r>
      <w:r w:rsidR="00EA0052">
        <w:rPr>
          <w:rFonts w:eastAsia="Times New Roman" w:cs="Times New Roman"/>
          <w:color w:val="000000"/>
          <w:sz w:val="22"/>
          <w:lang w:eastAsia="ru-RU"/>
        </w:rPr>
        <w:t>_</w:t>
      </w:r>
      <w:r w:rsidRPr="00A9239A">
        <w:rPr>
          <w:rFonts w:eastAsia="Times New Roman" w:cs="Times New Roman"/>
          <w:color w:val="000000"/>
          <w:sz w:val="22"/>
          <w:lang w:eastAsia="ru-RU"/>
        </w:rPr>
        <w:t>_ г. № __.</w:t>
      </w: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suppressAutoHyphens/>
      </w:pPr>
      <w:r w:rsidRPr="00A9239A">
        <w:t>Получено положительное экспертное заключение от представителей работодателей, (экспертное заключение к ООП прилагается).</w:t>
      </w: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034473" w:rsidP="00034473">
      <w:pPr>
        <w:ind w:firstLine="0"/>
        <w:jc w:val="left"/>
        <w:rPr>
          <w:rFonts w:eastAsia="Times New Roman" w:cs="Times New Roman"/>
          <w:b/>
          <w:color w:val="000000"/>
          <w:sz w:val="23"/>
          <w:szCs w:val="23"/>
          <w:lang w:eastAsia="ru-RU"/>
        </w:rPr>
      </w:pPr>
      <w:r>
        <w:rPr>
          <w:rFonts w:eastAsia="Times New Roman" w:cs="Times New Roman"/>
          <w:b/>
          <w:color w:val="000000"/>
          <w:sz w:val="23"/>
          <w:szCs w:val="23"/>
          <w:lang w:eastAsia="ru-RU"/>
        </w:rPr>
        <w:br w:type="page"/>
      </w: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b/>
          <w:color w:val="000000"/>
          <w:sz w:val="23"/>
          <w:szCs w:val="23"/>
          <w:lang w:eastAsia="ru-RU"/>
        </w:rPr>
      </w:pPr>
    </w:p>
    <w:p w:rsidR="003F7611" w:rsidRPr="00A9239A" w:rsidRDefault="003F7611" w:rsidP="003F7611">
      <w:pPr>
        <w:widowControl w:val="0"/>
        <w:tabs>
          <w:tab w:val="left" w:pos="422"/>
        </w:tabs>
        <w:suppressAutoHyphens/>
        <w:autoSpaceDE w:val="0"/>
        <w:autoSpaceDN w:val="0"/>
        <w:adjustRightInd w:val="0"/>
        <w:spacing w:after="0" w:line="240" w:lineRule="auto"/>
        <w:ind w:firstLine="0"/>
        <w:jc w:val="center"/>
        <w:rPr>
          <w:rFonts w:eastAsia="Times New Roman" w:cs="Times New Roman"/>
          <w:szCs w:val="24"/>
          <w:lang w:eastAsia="ru-RU"/>
        </w:rPr>
      </w:pPr>
      <w:r w:rsidRPr="00A9239A">
        <w:rPr>
          <w:rFonts w:eastAsia="Times New Roman" w:cs="Times New Roman"/>
          <w:b/>
          <w:color w:val="000000"/>
          <w:sz w:val="23"/>
          <w:szCs w:val="23"/>
          <w:lang w:eastAsia="ru-RU"/>
        </w:rPr>
        <w:t>СОДЕРЖАНИЕ</w:t>
      </w:r>
    </w:p>
    <w:p w:rsidR="003F7611" w:rsidRPr="00A9239A" w:rsidRDefault="003F7611" w:rsidP="003F7611">
      <w:pPr>
        <w:keepNext/>
        <w:tabs>
          <w:tab w:val="left" w:pos="709"/>
          <w:tab w:val="left" w:pos="1134"/>
          <w:tab w:val="left" w:pos="1276"/>
        </w:tabs>
        <w:spacing w:after="0" w:line="240" w:lineRule="auto"/>
        <w:ind w:left="709" w:firstLine="0"/>
        <w:jc w:val="center"/>
        <w:outlineLvl w:val="4"/>
        <w:rPr>
          <w:rFonts w:eastAsia="Times New Roman" w:cs="Times New Roman"/>
          <w:b/>
          <w:bCs/>
          <w:szCs w:val="24"/>
          <w:lang w:eastAsia="ru-RU"/>
        </w:rPr>
      </w:pPr>
    </w:p>
    <w:p w:rsidR="003F7611" w:rsidRPr="00A9239A" w:rsidRDefault="003F7611" w:rsidP="003F7611">
      <w:pPr>
        <w:keepNext/>
        <w:tabs>
          <w:tab w:val="left" w:pos="709"/>
          <w:tab w:val="left" w:pos="1134"/>
          <w:tab w:val="left" w:pos="1276"/>
        </w:tabs>
        <w:spacing w:after="0" w:line="240" w:lineRule="auto"/>
        <w:ind w:left="709" w:firstLine="0"/>
        <w:jc w:val="center"/>
        <w:outlineLvl w:val="4"/>
        <w:rPr>
          <w:rFonts w:eastAsia="Times New Roman" w:cs="Times New Roman"/>
          <w:b/>
          <w:bCs/>
          <w:szCs w:val="24"/>
          <w:lang w:eastAsia="ru-RU"/>
        </w:rPr>
      </w:pPr>
    </w:p>
    <w:tbl>
      <w:tblPr>
        <w:tblpPr w:leftFromText="180" w:rightFromText="180" w:vertAnchor="text" w:horzAnchor="margin" w:tblpXSpec="center" w:tblpY="27"/>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823"/>
      </w:tblGrid>
      <w:tr w:rsidR="00034473" w:rsidRPr="00A9239A" w:rsidTr="00C41BA9">
        <w:tc>
          <w:tcPr>
            <w:tcW w:w="1547" w:type="dxa"/>
          </w:tcPr>
          <w:p w:rsidR="00034473" w:rsidRPr="00A9239A" w:rsidRDefault="00034473" w:rsidP="00C41BA9">
            <w:pPr>
              <w:keepNext/>
              <w:tabs>
                <w:tab w:val="left" w:pos="709"/>
                <w:tab w:val="left" w:pos="1134"/>
                <w:tab w:val="left" w:pos="1276"/>
              </w:tabs>
              <w:spacing w:after="0" w:line="240" w:lineRule="auto"/>
              <w:ind w:firstLine="0"/>
              <w:jc w:val="center"/>
              <w:outlineLvl w:val="4"/>
              <w:rPr>
                <w:rFonts w:eastAsia="Times New Roman" w:cs="Times New Roman"/>
                <w:bCs/>
                <w:szCs w:val="24"/>
                <w:lang w:eastAsia="ru-RU"/>
              </w:rPr>
            </w:pPr>
            <w:bookmarkStart w:id="24" w:name="_Toc493152331"/>
            <w:bookmarkStart w:id="25" w:name="_Toc493580274"/>
            <w:bookmarkStart w:id="26" w:name="_Toc494280457"/>
            <w:bookmarkStart w:id="27" w:name="_Toc494368386"/>
            <w:bookmarkStart w:id="28" w:name="_Toc496517882"/>
            <w:bookmarkStart w:id="29" w:name="_Toc497115164"/>
            <w:bookmarkStart w:id="30" w:name="_Toc497115321"/>
            <w:bookmarkStart w:id="31" w:name="_Toc497124489"/>
            <w:bookmarkStart w:id="32" w:name="_Toc531351804"/>
            <w:bookmarkStart w:id="33" w:name="_Toc531351986"/>
            <w:r w:rsidRPr="00A9239A">
              <w:rPr>
                <w:rFonts w:eastAsia="Times New Roman" w:cs="Times New Roman"/>
                <w:bCs/>
                <w:szCs w:val="24"/>
                <w:lang w:eastAsia="ru-RU"/>
              </w:rPr>
              <w:t>1</w:t>
            </w:r>
            <w:bookmarkEnd w:id="24"/>
            <w:bookmarkEnd w:id="25"/>
            <w:bookmarkEnd w:id="26"/>
            <w:bookmarkEnd w:id="27"/>
            <w:bookmarkEnd w:id="28"/>
            <w:bookmarkEnd w:id="29"/>
            <w:bookmarkEnd w:id="30"/>
            <w:bookmarkEnd w:id="31"/>
            <w:bookmarkEnd w:id="32"/>
            <w:bookmarkEnd w:id="33"/>
          </w:p>
        </w:tc>
        <w:tc>
          <w:tcPr>
            <w:tcW w:w="7823" w:type="dxa"/>
          </w:tcPr>
          <w:p w:rsidR="00034473" w:rsidRPr="00A9239A" w:rsidRDefault="00034473" w:rsidP="00C41BA9">
            <w:pPr>
              <w:keepNext/>
              <w:tabs>
                <w:tab w:val="left" w:pos="709"/>
                <w:tab w:val="left" w:pos="1134"/>
                <w:tab w:val="left" w:pos="1276"/>
              </w:tabs>
              <w:spacing w:after="0" w:line="240" w:lineRule="auto"/>
              <w:ind w:firstLine="0"/>
              <w:outlineLvl w:val="4"/>
              <w:rPr>
                <w:rFonts w:eastAsia="Times New Roman" w:cs="Times New Roman"/>
                <w:bCs/>
                <w:szCs w:val="24"/>
                <w:lang w:eastAsia="ru-RU"/>
              </w:rPr>
            </w:pPr>
            <w:bookmarkStart w:id="34" w:name="_Toc493152332"/>
            <w:bookmarkStart w:id="35" w:name="_Toc493580275"/>
            <w:bookmarkStart w:id="36" w:name="_Toc494280458"/>
            <w:bookmarkStart w:id="37" w:name="_Toc494368387"/>
            <w:bookmarkStart w:id="38" w:name="_Toc496517883"/>
            <w:bookmarkStart w:id="39" w:name="_Toc497115165"/>
            <w:bookmarkStart w:id="40" w:name="_Toc497115322"/>
            <w:bookmarkStart w:id="41" w:name="_Toc497124490"/>
            <w:bookmarkStart w:id="42" w:name="_Toc531351805"/>
            <w:bookmarkStart w:id="43" w:name="_Toc531351987"/>
            <w:r w:rsidRPr="00A9239A">
              <w:rPr>
                <w:rFonts w:eastAsia="Times New Roman" w:cs="Times New Roman"/>
                <w:bCs/>
                <w:szCs w:val="24"/>
                <w:lang w:eastAsia="ru-RU"/>
              </w:rPr>
              <w:t>Общая характеристика образовательной программы……………..……….</w:t>
            </w:r>
            <w:bookmarkEnd w:id="34"/>
            <w:bookmarkEnd w:id="35"/>
            <w:bookmarkEnd w:id="36"/>
            <w:bookmarkEnd w:id="37"/>
            <w:bookmarkEnd w:id="38"/>
            <w:bookmarkEnd w:id="39"/>
            <w:bookmarkEnd w:id="40"/>
            <w:bookmarkEnd w:id="41"/>
            <w:bookmarkEnd w:id="42"/>
            <w:bookmarkEnd w:id="43"/>
          </w:p>
        </w:tc>
      </w:tr>
      <w:tr w:rsidR="00034473" w:rsidRPr="00A9239A" w:rsidTr="00C41BA9">
        <w:tc>
          <w:tcPr>
            <w:tcW w:w="1547" w:type="dxa"/>
          </w:tcPr>
          <w:p w:rsidR="00034473" w:rsidRPr="00A9239A" w:rsidRDefault="00034473" w:rsidP="00C41BA9">
            <w:pPr>
              <w:keepNext/>
              <w:tabs>
                <w:tab w:val="left" w:pos="709"/>
                <w:tab w:val="left" w:pos="1134"/>
                <w:tab w:val="left" w:pos="1276"/>
              </w:tabs>
              <w:spacing w:after="0" w:line="240" w:lineRule="auto"/>
              <w:ind w:firstLine="0"/>
              <w:jc w:val="center"/>
              <w:outlineLvl w:val="4"/>
              <w:rPr>
                <w:rFonts w:eastAsia="Times New Roman" w:cs="Times New Roman"/>
                <w:bCs/>
                <w:szCs w:val="24"/>
                <w:lang w:eastAsia="ru-RU"/>
              </w:rPr>
            </w:pPr>
            <w:bookmarkStart w:id="44" w:name="_Toc493152334"/>
            <w:bookmarkStart w:id="45" w:name="_Toc493580277"/>
            <w:bookmarkStart w:id="46" w:name="_Toc494280460"/>
            <w:bookmarkStart w:id="47" w:name="_Toc494368389"/>
            <w:bookmarkStart w:id="48" w:name="_Toc496517885"/>
            <w:bookmarkStart w:id="49" w:name="_Toc497115167"/>
            <w:bookmarkStart w:id="50" w:name="_Toc497115324"/>
            <w:bookmarkStart w:id="51" w:name="_Toc497124492"/>
            <w:bookmarkStart w:id="52" w:name="_Toc531351807"/>
            <w:bookmarkStart w:id="53" w:name="_Toc531351989"/>
            <w:r w:rsidRPr="00A9239A">
              <w:rPr>
                <w:rFonts w:eastAsia="Times New Roman" w:cs="Times New Roman"/>
                <w:bCs/>
                <w:szCs w:val="24"/>
                <w:lang w:eastAsia="ru-RU"/>
              </w:rPr>
              <w:t>2</w:t>
            </w:r>
            <w:bookmarkEnd w:id="44"/>
            <w:bookmarkEnd w:id="45"/>
            <w:bookmarkEnd w:id="46"/>
            <w:bookmarkEnd w:id="47"/>
            <w:bookmarkEnd w:id="48"/>
            <w:bookmarkEnd w:id="49"/>
            <w:bookmarkEnd w:id="50"/>
            <w:bookmarkEnd w:id="51"/>
            <w:bookmarkEnd w:id="52"/>
            <w:bookmarkEnd w:id="53"/>
          </w:p>
        </w:tc>
        <w:tc>
          <w:tcPr>
            <w:tcW w:w="7823" w:type="dxa"/>
          </w:tcPr>
          <w:p w:rsidR="00034473" w:rsidRPr="00A9239A" w:rsidRDefault="00034473" w:rsidP="00C41BA9">
            <w:pPr>
              <w:keepNext/>
              <w:tabs>
                <w:tab w:val="left" w:pos="709"/>
                <w:tab w:val="left" w:pos="1134"/>
                <w:tab w:val="left" w:pos="1276"/>
              </w:tabs>
              <w:spacing w:after="0" w:line="240" w:lineRule="auto"/>
              <w:ind w:firstLine="0"/>
              <w:jc w:val="center"/>
              <w:outlineLvl w:val="4"/>
              <w:rPr>
                <w:rFonts w:eastAsia="Times New Roman" w:cs="Times New Roman"/>
                <w:bCs/>
                <w:szCs w:val="24"/>
                <w:lang w:eastAsia="ru-RU"/>
              </w:rPr>
            </w:pPr>
            <w:bookmarkStart w:id="54" w:name="_Toc493152335"/>
            <w:bookmarkStart w:id="55" w:name="_Toc493580278"/>
            <w:bookmarkStart w:id="56" w:name="_Toc494280461"/>
            <w:bookmarkStart w:id="57" w:name="_Toc494368390"/>
            <w:bookmarkStart w:id="58" w:name="_Toc496517886"/>
            <w:bookmarkStart w:id="59" w:name="_Toc497115168"/>
            <w:bookmarkStart w:id="60" w:name="_Toc497115325"/>
            <w:bookmarkStart w:id="61" w:name="_Toc497124493"/>
            <w:bookmarkStart w:id="62" w:name="_Toc531351808"/>
            <w:bookmarkStart w:id="63" w:name="_Toc531351990"/>
            <w:r w:rsidRPr="00A9239A">
              <w:rPr>
                <w:rFonts w:eastAsia="Times New Roman" w:cs="Times New Roman"/>
                <w:bCs/>
                <w:szCs w:val="24"/>
                <w:lang w:eastAsia="ru-RU"/>
              </w:rPr>
              <w:t xml:space="preserve">Характеристика </w:t>
            </w:r>
            <w:proofErr w:type="gramStart"/>
            <w:r w:rsidRPr="00A9239A">
              <w:rPr>
                <w:rFonts w:eastAsia="Times New Roman" w:cs="Times New Roman"/>
                <w:bCs/>
                <w:szCs w:val="24"/>
                <w:lang w:eastAsia="ru-RU"/>
              </w:rPr>
              <w:t>профессиональной</w:t>
            </w:r>
            <w:proofErr w:type="gramEnd"/>
            <w:r w:rsidRPr="00A9239A">
              <w:rPr>
                <w:rFonts w:eastAsia="Times New Roman" w:cs="Times New Roman"/>
                <w:bCs/>
                <w:szCs w:val="24"/>
                <w:lang w:eastAsia="ru-RU"/>
              </w:rPr>
              <w:t xml:space="preserve"> деятельности выпускника ООП…….</w:t>
            </w:r>
            <w:bookmarkEnd w:id="54"/>
            <w:bookmarkEnd w:id="55"/>
            <w:bookmarkEnd w:id="56"/>
            <w:bookmarkEnd w:id="57"/>
            <w:bookmarkEnd w:id="58"/>
            <w:bookmarkEnd w:id="59"/>
            <w:bookmarkEnd w:id="60"/>
            <w:bookmarkEnd w:id="61"/>
            <w:bookmarkEnd w:id="62"/>
            <w:bookmarkEnd w:id="63"/>
          </w:p>
        </w:tc>
      </w:tr>
      <w:tr w:rsidR="00034473" w:rsidRPr="00A9239A" w:rsidTr="00C41BA9">
        <w:tc>
          <w:tcPr>
            <w:tcW w:w="1547" w:type="dxa"/>
          </w:tcPr>
          <w:p w:rsidR="00034473" w:rsidRPr="00A9239A" w:rsidRDefault="00034473" w:rsidP="00C41BA9">
            <w:pPr>
              <w:keepNext/>
              <w:tabs>
                <w:tab w:val="left" w:pos="709"/>
                <w:tab w:val="left" w:pos="1134"/>
                <w:tab w:val="left" w:pos="1276"/>
              </w:tabs>
              <w:spacing w:after="0" w:line="240" w:lineRule="auto"/>
              <w:ind w:firstLine="0"/>
              <w:jc w:val="center"/>
              <w:outlineLvl w:val="4"/>
              <w:rPr>
                <w:rFonts w:eastAsia="Times New Roman" w:cs="Times New Roman"/>
                <w:bCs/>
                <w:szCs w:val="24"/>
                <w:lang w:eastAsia="ru-RU"/>
              </w:rPr>
            </w:pPr>
            <w:bookmarkStart w:id="64" w:name="_Toc493152336"/>
            <w:bookmarkStart w:id="65" w:name="_Toc493580279"/>
            <w:bookmarkStart w:id="66" w:name="_Toc494280462"/>
            <w:bookmarkStart w:id="67" w:name="_Toc494368391"/>
            <w:bookmarkStart w:id="68" w:name="_Toc496517887"/>
            <w:bookmarkStart w:id="69" w:name="_Toc497115169"/>
            <w:bookmarkStart w:id="70" w:name="_Toc497115326"/>
            <w:bookmarkStart w:id="71" w:name="_Toc497124494"/>
            <w:bookmarkStart w:id="72" w:name="_Toc531351809"/>
            <w:bookmarkStart w:id="73" w:name="_Toc531351991"/>
            <w:r w:rsidRPr="00A9239A">
              <w:rPr>
                <w:rFonts w:eastAsia="Times New Roman" w:cs="Times New Roman"/>
                <w:bCs/>
                <w:szCs w:val="24"/>
                <w:lang w:eastAsia="ru-RU"/>
              </w:rPr>
              <w:t>3</w:t>
            </w:r>
            <w:bookmarkEnd w:id="64"/>
            <w:bookmarkEnd w:id="65"/>
            <w:bookmarkEnd w:id="66"/>
            <w:bookmarkEnd w:id="67"/>
            <w:bookmarkEnd w:id="68"/>
            <w:bookmarkEnd w:id="69"/>
            <w:bookmarkEnd w:id="70"/>
            <w:bookmarkEnd w:id="71"/>
            <w:bookmarkEnd w:id="72"/>
            <w:bookmarkEnd w:id="73"/>
          </w:p>
        </w:tc>
        <w:tc>
          <w:tcPr>
            <w:tcW w:w="7823" w:type="dxa"/>
          </w:tcPr>
          <w:p w:rsidR="00034473" w:rsidRPr="00A9239A" w:rsidRDefault="00034473" w:rsidP="00C41BA9">
            <w:pPr>
              <w:keepNext/>
              <w:tabs>
                <w:tab w:val="left" w:pos="709"/>
                <w:tab w:val="left" w:pos="1134"/>
                <w:tab w:val="left" w:pos="1276"/>
              </w:tabs>
              <w:spacing w:after="0" w:line="240" w:lineRule="auto"/>
              <w:ind w:firstLine="0"/>
              <w:outlineLvl w:val="4"/>
              <w:rPr>
                <w:rFonts w:eastAsia="Times New Roman" w:cs="Times New Roman"/>
                <w:bCs/>
                <w:szCs w:val="24"/>
                <w:lang w:eastAsia="ru-RU"/>
              </w:rPr>
            </w:pPr>
            <w:bookmarkStart w:id="74" w:name="_Toc493152337"/>
            <w:bookmarkStart w:id="75" w:name="_Toc493580280"/>
            <w:bookmarkStart w:id="76" w:name="_Toc494280463"/>
            <w:bookmarkStart w:id="77" w:name="_Toc494368392"/>
            <w:bookmarkStart w:id="78" w:name="_Toc496517888"/>
            <w:bookmarkStart w:id="79" w:name="_Toc497115170"/>
            <w:bookmarkStart w:id="80" w:name="_Toc497115327"/>
            <w:bookmarkStart w:id="81" w:name="_Toc497124495"/>
            <w:bookmarkStart w:id="82" w:name="_Toc531351810"/>
            <w:bookmarkStart w:id="83" w:name="_Toc531351992"/>
            <w:r w:rsidRPr="00A9239A">
              <w:rPr>
                <w:rFonts w:eastAsia="Times New Roman" w:cs="Times New Roman"/>
                <w:bCs/>
                <w:szCs w:val="24"/>
                <w:lang w:eastAsia="ru-RU"/>
              </w:rPr>
              <w:t>Планируемые результаты освоения образовательной программы……….</w:t>
            </w:r>
            <w:bookmarkEnd w:id="74"/>
            <w:bookmarkEnd w:id="75"/>
            <w:bookmarkEnd w:id="76"/>
            <w:bookmarkEnd w:id="77"/>
            <w:bookmarkEnd w:id="78"/>
            <w:bookmarkEnd w:id="79"/>
            <w:bookmarkEnd w:id="80"/>
            <w:bookmarkEnd w:id="81"/>
            <w:bookmarkEnd w:id="82"/>
            <w:bookmarkEnd w:id="83"/>
          </w:p>
        </w:tc>
      </w:tr>
      <w:tr w:rsidR="00034473" w:rsidRPr="00A9239A" w:rsidTr="00C41BA9">
        <w:tc>
          <w:tcPr>
            <w:tcW w:w="1547" w:type="dxa"/>
          </w:tcPr>
          <w:p w:rsidR="00034473" w:rsidRPr="00A9239A" w:rsidRDefault="00034473" w:rsidP="00C41BA9">
            <w:pPr>
              <w:keepNext/>
              <w:tabs>
                <w:tab w:val="left" w:pos="709"/>
                <w:tab w:val="left" w:pos="1134"/>
                <w:tab w:val="left" w:pos="1276"/>
              </w:tabs>
              <w:spacing w:after="0" w:line="240" w:lineRule="auto"/>
              <w:ind w:firstLine="0"/>
              <w:jc w:val="center"/>
              <w:outlineLvl w:val="4"/>
              <w:rPr>
                <w:rFonts w:eastAsia="Times New Roman" w:cs="Times New Roman"/>
                <w:bCs/>
                <w:szCs w:val="24"/>
                <w:lang w:eastAsia="ru-RU"/>
              </w:rPr>
            </w:pPr>
            <w:bookmarkStart w:id="84" w:name="_Toc493152338"/>
            <w:bookmarkStart w:id="85" w:name="_Toc493580281"/>
            <w:bookmarkStart w:id="86" w:name="_Toc494280464"/>
            <w:bookmarkStart w:id="87" w:name="_Toc494368393"/>
            <w:bookmarkStart w:id="88" w:name="_Toc496517889"/>
            <w:bookmarkStart w:id="89" w:name="_Toc497115171"/>
            <w:bookmarkStart w:id="90" w:name="_Toc497115328"/>
            <w:bookmarkStart w:id="91" w:name="_Toc497124496"/>
            <w:bookmarkStart w:id="92" w:name="_Toc531351811"/>
            <w:bookmarkStart w:id="93" w:name="_Toc531351993"/>
            <w:r w:rsidRPr="00A9239A">
              <w:rPr>
                <w:rFonts w:eastAsia="Times New Roman" w:cs="Times New Roman"/>
                <w:bCs/>
                <w:szCs w:val="24"/>
                <w:lang w:eastAsia="ru-RU"/>
              </w:rPr>
              <w:t>4</w:t>
            </w:r>
            <w:bookmarkEnd w:id="84"/>
            <w:bookmarkEnd w:id="85"/>
            <w:bookmarkEnd w:id="86"/>
            <w:bookmarkEnd w:id="87"/>
            <w:bookmarkEnd w:id="88"/>
            <w:bookmarkEnd w:id="89"/>
            <w:bookmarkEnd w:id="90"/>
            <w:bookmarkEnd w:id="91"/>
            <w:bookmarkEnd w:id="92"/>
            <w:bookmarkEnd w:id="93"/>
          </w:p>
        </w:tc>
        <w:tc>
          <w:tcPr>
            <w:tcW w:w="7823" w:type="dxa"/>
          </w:tcPr>
          <w:p w:rsidR="00034473" w:rsidRPr="00A9239A" w:rsidRDefault="00034473" w:rsidP="00C41BA9">
            <w:pPr>
              <w:keepNext/>
              <w:tabs>
                <w:tab w:val="left" w:pos="709"/>
                <w:tab w:val="left" w:pos="1134"/>
                <w:tab w:val="left" w:pos="1276"/>
              </w:tabs>
              <w:spacing w:after="0" w:line="240" w:lineRule="auto"/>
              <w:ind w:firstLine="0"/>
              <w:jc w:val="left"/>
              <w:outlineLvl w:val="4"/>
              <w:rPr>
                <w:rFonts w:eastAsia="Times New Roman" w:cs="Times New Roman"/>
                <w:bCs/>
                <w:szCs w:val="24"/>
                <w:lang w:eastAsia="ru-RU"/>
              </w:rPr>
            </w:pPr>
            <w:bookmarkStart w:id="94" w:name="_Toc493152339"/>
            <w:bookmarkStart w:id="95" w:name="_Toc493580282"/>
            <w:bookmarkStart w:id="96" w:name="_Toc494280465"/>
            <w:bookmarkStart w:id="97" w:name="_Toc494368394"/>
            <w:bookmarkStart w:id="98" w:name="_Toc496517890"/>
            <w:bookmarkStart w:id="99" w:name="_Toc497115172"/>
            <w:bookmarkStart w:id="100" w:name="_Toc497115329"/>
            <w:bookmarkStart w:id="101" w:name="_Toc497124497"/>
            <w:bookmarkStart w:id="102" w:name="_Toc531351812"/>
            <w:bookmarkStart w:id="103" w:name="_Toc531351994"/>
            <w:r w:rsidRPr="00A9239A">
              <w:rPr>
                <w:rFonts w:eastAsia="Times New Roman" w:cs="Times New Roman"/>
                <w:bCs/>
                <w:szCs w:val="24"/>
                <w:lang w:eastAsia="ru-RU"/>
              </w:rPr>
              <w:t>Сведения о профессорско-преподавательском составе, необходимом для реализации образовательной программы……………………………………</w:t>
            </w:r>
            <w:bookmarkEnd w:id="94"/>
            <w:bookmarkEnd w:id="95"/>
            <w:bookmarkEnd w:id="96"/>
            <w:bookmarkEnd w:id="97"/>
            <w:bookmarkEnd w:id="98"/>
            <w:bookmarkEnd w:id="99"/>
            <w:bookmarkEnd w:id="100"/>
            <w:bookmarkEnd w:id="101"/>
            <w:bookmarkEnd w:id="102"/>
            <w:bookmarkEnd w:id="103"/>
          </w:p>
        </w:tc>
      </w:tr>
      <w:tr w:rsidR="00034473" w:rsidRPr="00A9239A" w:rsidTr="00C41BA9">
        <w:tc>
          <w:tcPr>
            <w:tcW w:w="1547" w:type="dxa"/>
          </w:tcPr>
          <w:p w:rsidR="00034473" w:rsidRPr="00A9239A" w:rsidRDefault="00034473" w:rsidP="00C41BA9">
            <w:pPr>
              <w:keepNext/>
              <w:tabs>
                <w:tab w:val="left" w:pos="709"/>
                <w:tab w:val="left" w:pos="1134"/>
                <w:tab w:val="left" w:pos="1276"/>
              </w:tabs>
              <w:spacing w:after="0" w:line="240" w:lineRule="auto"/>
              <w:ind w:firstLine="0"/>
              <w:jc w:val="center"/>
              <w:outlineLvl w:val="4"/>
              <w:rPr>
                <w:rFonts w:eastAsia="Times New Roman" w:cs="Times New Roman"/>
                <w:bCs/>
                <w:szCs w:val="24"/>
                <w:lang w:eastAsia="ru-RU"/>
              </w:rPr>
            </w:pPr>
            <w:bookmarkStart w:id="104" w:name="_Toc497115173"/>
            <w:bookmarkStart w:id="105" w:name="_Toc497115330"/>
            <w:bookmarkStart w:id="106" w:name="_Toc497124498"/>
            <w:bookmarkStart w:id="107" w:name="_Toc531351813"/>
            <w:bookmarkStart w:id="108" w:name="_Toc531351995"/>
            <w:r w:rsidRPr="00A9239A">
              <w:rPr>
                <w:rFonts w:eastAsia="Times New Roman" w:cs="Times New Roman"/>
                <w:bCs/>
                <w:szCs w:val="24"/>
                <w:lang w:eastAsia="ru-RU"/>
              </w:rPr>
              <w:t>5</w:t>
            </w:r>
            <w:bookmarkEnd w:id="104"/>
            <w:bookmarkEnd w:id="105"/>
            <w:bookmarkEnd w:id="106"/>
            <w:bookmarkEnd w:id="107"/>
            <w:bookmarkEnd w:id="108"/>
          </w:p>
        </w:tc>
        <w:tc>
          <w:tcPr>
            <w:tcW w:w="7823" w:type="dxa"/>
          </w:tcPr>
          <w:p w:rsidR="00034473" w:rsidRPr="00A9239A" w:rsidRDefault="00034473" w:rsidP="00C41BA9">
            <w:pPr>
              <w:keepNext/>
              <w:tabs>
                <w:tab w:val="left" w:pos="709"/>
                <w:tab w:val="left" w:pos="1134"/>
                <w:tab w:val="left" w:pos="1276"/>
              </w:tabs>
              <w:spacing w:after="0" w:line="240" w:lineRule="auto"/>
              <w:ind w:firstLine="0"/>
              <w:jc w:val="left"/>
              <w:outlineLvl w:val="4"/>
              <w:rPr>
                <w:rFonts w:eastAsia="Times New Roman" w:cs="Times New Roman"/>
                <w:bCs/>
                <w:szCs w:val="24"/>
                <w:lang w:eastAsia="ru-RU"/>
              </w:rPr>
            </w:pPr>
            <w:bookmarkStart w:id="109" w:name="_Toc496517894"/>
            <w:bookmarkStart w:id="110" w:name="_Toc497115174"/>
            <w:bookmarkStart w:id="111" w:name="_Toc497115331"/>
            <w:bookmarkStart w:id="112" w:name="_Toc497124499"/>
            <w:bookmarkStart w:id="113" w:name="_Toc531351814"/>
            <w:bookmarkStart w:id="114" w:name="_Toc531351996"/>
            <w:r w:rsidRPr="00A9239A">
              <w:rPr>
                <w:rFonts w:eastAsia="Times New Roman" w:cs="Times New Roman"/>
                <w:bCs/>
                <w:szCs w:val="24"/>
                <w:lang w:eastAsia="ru-RU"/>
              </w:rPr>
              <w:t>Приложени</w:t>
            </w:r>
            <w:r>
              <w:rPr>
                <w:rFonts w:eastAsia="Times New Roman" w:cs="Times New Roman"/>
                <w:bCs/>
                <w:szCs w:val="24"/>
                <w:lang w:eastAsia="ru-RU"/>
              </w:rPr>
              <w:t>я………………………</w:t>
            </w:r>
            <w:r w:rsidRPr="00A9239A">
              <w:rPr>
                <w:rFonts w:eastAsia="Times New Roman" w:cs="Times New Roman"/>
                <w:bCs/>
                <w:szCs w:val="24"/>
                <w:lang w:eastAsia="ru-RU"/>
              </w:rPr>
              <w:t>……………………………………….</w:t>
            </w:r>
            <w:bookmarkEnd w:id="109"/>
            <w:bookmarkEnd w:id="110"/>
            <w:bookmarkEnd w:id="111"/>
            <w:bookmarkEnd w:id="112"/>
            <w:bookmarkEnd w:id="113"/>
            <w:bookmarkEnd w:id="114"/>
          </w:p>
        </w:tc>
      </w:tr>
    </w:tbl>
    <w:p w:rsidR="003F7611" w:rsidRPr="00A9239A" w:rsidRDefault="003F7611" w:rsidP="003F7611">
      <w:pPr>
        <w:keepNext/>
        <w:tabs>
          <w:tab w:val="left" w:pos="709"/>
          <w:tab w:val="left" w:pos="1134"/>
          <w:tab w:val="left" w:pos="1276"/>
        </w:tabs>
        <w:spacing w:after="0" w:line="240" w:lineRule="auto"/>
        <w:ind w:left="709" w:firstLine="0"/>
        <w:jc w:val="center"/>
        <w:outlineLvl w:val="4"/>
        <w:rPr>
          <w:rFonts w:eastAsia="Times New Roman" w:cs="Times New Roman"/>
          <w:b/>
          <w:bCs/>
          <w:szCs w:val="24"/>
          <w:lang w:eastAsia="ru-RU"/>
        </w:rPr>
      </w:pPr>
    </w:p>
    <w:p w:rsidR="003F7611" w:rsidRPr="00A9239A" w:rsidRDefault="003F7611" w:rsidP="003F7611">
      <w:pPr>
        <w:keepNext/>
        <w:tabs>
          <w:tab w:val="left" w:pos="709"/>
          <w:tab w:val="left" w:pos="1134"/>
          <w:tab w:val="left" w:pos="1276"/>
        </w:tabs>
        <w:spacing w:after="0" w:line="240" w:lineRule="auto"/>
        <w:ind w:left="709" w:firstLine="0"/>
        <w:jc w:val="center"/>
        <w:outlineLvl w:val="4"/>
        <w:rPr>
          <w:rFonts w:eastAsia="Times New Roman" w:cs="Times New Roman"/>
          <w:b/>
          <w:bCs/>
          <w:szCs w:val="24"/>
          <w:lang w:eastAsia="ru-RU"/>
        </w:rPr>
      </w:pPr>
    </w:p>
    <w:p w:rsidR="003F7611" w:rsidRPr="00A9239A" w:rsidRDefault="003F7611" w:rsidP="003F7611">
      <w:pPr>
        <w:keepNext/>
        <w:tabs>
          <w:tab w:val="left" w:pos="709"/>
          <w:tab w:val="left" w:pos="1134"/>
          <w:tab w:val="left" w:pos="1276"/>
        </w:tabs>
        <w:spacing w:after="0" w:line="240" w:lineRule="auto"/>
        <w:ind w:left="709" w:firstLine="0"/>
        <w:jc w:val="center"/>
        <w:outlineLvl w:val="4"/>
        <w:rPr>
          <w:rFonts w:eastAsia="Times New Roman" w:cs="Times New Roman"/>
          <w:b/>
          <w:bCs/>
          <w:szCs w:val="24"/>
          <w:lang w:eastAsia="ru-RU"/>
        </w:rPr>
      </w:pPr>
      <w:bookmarkStart w:id="115" w:name="_GoBack"/>
      <w:bookmarkEnd w:id="115"/>
    </w:p>
    <w:p w:rsidR="003F7611" w:rsidRPr="00A9239A" w:rsidRDefault="003F7611" w:rsidP="003F7611">
      <w:pPr>
        <w:rPr>
          <w:lang w:eastAsia="ru-RU"/>
        </w:rPr>
      </w:pPr>
    </w:p>
    <w:p w:rsidR="003F7611" w:rsidRPr="00A9239A" w:rsidRDefault="003F7611" w:rsidP="003F7611">
      <w:pPr>
        <w:rPr>
          <w:lang w:eastAsia="ru-RU"/>
        </w:rPr>
      </w:pPr>
    </w:p>
    <w:p w:rsidR="003F7611" w:rsidRPr="00A9239A" w:rsidRDefault="003F7611" w:rsidP="003F7611">
      <w:pPr>
        <w:rPr>
          <w:lang w:eastAsia="ru-RU"/>
        </w:rPr>
      </w:pPr>
    </w:p>
    <w:p w:rsidR="003F7611" w:rsidRPr="00A9239A" w:rsidRDefault="003F7611" w:rsidP="003F7611">
      <w:pPr>
        <w:rPr>
          <w:lang w:eastAsia="ru-RU"/>
        </w:rPr>
      </w:pPr>
    </w:p>
    <w:p w:rsidR="003F7611" w:rsidRPr="00A9239A" w:rsidRDefault="003F7611" w:rsidP="003F7611">
      <w:pPr>
        <w:rPr>
          <w:lang w:eastAsia="ru-RU"/>
        </w:rPr>
      </w:pPr>
    </w:p>
    <w:p w:rsidR="003F7611" w:rsidRPr="00A9239A" w:rsidRDefault="003F7611" w:rsidP="003F7611">
      <w:pPr>
        <w:rPr>
          <w:lang w:eastAsia="ru-RU"/>
        </w:rPr>
      </w:pPr>
    </w:p>
    <w:p w:rsidR="003F7611" w:rsidRPr="00A9239A" w:rsidRDefault="003F7611" w:rsidP="003F7611">
      <w:pPr>
        <w:rPr>
          <w:lang w:eastAsia="ru-RU"/>
        </w:rPr>
      </w:pPr>
    </w:p>
    <w:p w:rsidR="003F7611" w:rsidRPr="00A9239A" w:rsidRDefault="003F7611" w:rsidP="003F7611">
      <w:pPr>
        <w:rPr>
          <w:lang w:eastAsia="ru-RU"/>
        </w:rPr>
      </w:pPr>
    </w:p>
    <w:p w:rsidR="003F7611" w:rsidRPr="00A9239A" w:rsidRDefault="003F7611" w:rsidP="003F7611">
      <w:pPr>
        <w:rPr>
          <w:lang w:eastAsia="ru-RU"/>
        </w:rPr>
      </w:pPr>
    </w:p>
    <w:p w:rsidR="003F7611" w:rsidRPr="00A9239A" w:rsidRDefault="003F7611" w:rsidP="003F7611">
      <w:pPr>
        <w:rPr>
          <w:lang w:eastAsia="ru-RU"/>
        </w:rPr>
      </w:pPr>
    </w:p>
    <w:p w:rsidR="003F7611" w:rsidRPr="00A9239A" w:rsidRDefault="003F7611" w:rsidP="003F7611">
      <w:pPr>
        <w:rPr>
          <w:lang w:eastAsia="ru-RU"/>
        </w:rPr>
      </w:pPr>
    </w:p>
    <w:p w:rsidR="003F7611" w:rsidRPr="00A9239A" w:rsidRDefault="003F7611" w:rsidP="003F7611">
      <w:pPr>
        <w:rPr>
          <w:lang w:eastAsia="ru-RU"/>
        </w:rPr>
      </w:pPr>
    </w:p>
    <w:p w:rsidR="003F7611" w:rsidRDefault="003F7611" w:rsidP="003F7611">
      <w:pPr>
        <w:rPr>
          <w:lang w:eastAsia="ru-RU"/>
        </w:rPr>
      </w:pPr>
    </w:p>
    <w:p w:rsidR="003F7611" w:rsidRDefault="003F7611" w:rsidP="003F7611">
      <w:pPr>
        <w:rPr>
          <w:lang w:eastAsia="ru-RU"/>
        </w:rPr>
      </w:pPr>
    </w:p>
    <w:p w:rsidR="003F7611" w:rsidRDefault="003F7611" w:rsidP="003F7611">
      <w:pPr>
        <w:rPr>
          <w:lang w:eastAsia="ru-RU"/>
        </w:rPr>
      </w:pPr>
    </w:p>
    <w:p w:rsidR="003F7611" w:rsidRDefault="003F7611" w:rsidP="003F7611">
      <w:pPr>
        <w:rPr>
          <w:lang w:eastAsia="ru-RU"/>
        </w:rPr>
      </w:pPr>
    </w:p>
    <w:p w:rsidR="003F7611" w:rsidRDefault="00034473" w:rsidP="00034473">
      <w:pPr>
        <w:ind w:firstLine="0"/>
        <w:jc w:val="left"/>
        <w:rPr>
          <w:lang w:eastAsia="ru-RU"/>
        </w:rPr>
      </w:pPr>
      <w:r>
        <w:rPr>
          <w:lang w:eastAsia="ru-RU"/>
        </w:rPr>
        <w:br w:type="page"/>
      </w:r>
    </w:p>
    <w:p w:rsidR="003F7611" w:rsidRPr="00A9239A" w:rsidRDefault="003F7611" w:rsidP="003F7611">
      <w:pPr>
        <w:keepNext/>
        <w:numPr>
          <w:ilvl w:val="0"/>
          <w:numId w:val="1"/>
        </w:numPr>
        <w:tabs>
          <w:tab w:val="left" w:pos="709"/>
          <w:tab w:val="left" w:pos="1134"/>
          <w:tab w:val="left" w:pos="1276"/>
        </w:tabs>
        <w:spacing w:after="0" w:line="240" w:lineRule="auto"/>
        <w:ind w:left="0" w:firstLine="709"/>
        <w:jc w:val="left"/>
        <w:outlineLvl w:val="4"/>
        <w:rPr>
          <w:rFonts w:eastAsia="Times New Roman" w:cs="Times New Roman"/>
          <w:b/>
          <w:bCs/>
          <w:szCs w:val="24"/>
          <w:lang w:eastAsia="ru-RU"/>
        </w:rPr>
      </w:pPr>
      <w:bookmarkStart w:id="116" w:name="_Toc493152344"/>
      <w:bookmarkStart w:id="117" w:name="_Toc493580299"/>
      <w:bookmarkStart w:id="118" w:name="_Toc494280484"/>
      <w:bookmarkStart w:id="119" w:name="_Toc494368413"/>
      <w:bookmarkStart w:id="120" w:name="_Toc496517911"/>
      <w:bookmarkStart w:id="121" w:name="_Toc497115191"/>
      <w:bookmarkStart w:id="122" w:name="_Toc497115348"/>
      <w:bookmarkStart w:id="123" w:name="_Toc497124516"/>
      <w:bookmarkStart w:id="124" w:name="_Toc531352013"/>
      <w:r w:rsidRPr="00A9239A">
        <w:rPr>
          <w:rFonts w:eastAsia="Times New Roman" w:cs="Times New Roman"/>
          <w:b/>
          <w:bCs/>
          <w:szCs w:val="24"/>
          <w:lang w:eastAsia="ru-RU"/>
        </w:rPr>
        <w:lastRenderedPageBreak/>
        <w:t>Общ</w:t>
      </w:r>
      <w:bookmarkEnd w:id="116"/>
      <w:bookmarkEnd w:id="117"/>
      <w:bookmarkEnd w:id="118"/>
      <w:bookmarkEnd w:id="119"/>
      <w:bookmarkEnd w:id="120"/>
      <w:r w:rsidRPr="00A9239A">
        <w:rPr>
          <w:rFonts w:eastAsia="Times New Roman" w:cs="Times New Roman"/>
          <w:b/>
          <w:bCs/>
          <w:szCs w:val="24"/>
          <w:lang w:eastAsia="ru-RU"/>
        </w:rPr>
        <w:t>ая характеристика образовательной программы</w:t>
      </w:r>
      <w:bookmarkEnd w:id="121"/>
      <w:bookmarkEnd w:id="122"/>
      <w:bookmarkEnd w:id="123"/>
      <w:bookmarkEnd w:id="124"/>
    </w:p>
    <w:p w:rsidR="003F7611" w:rsidRPr="00A9239A" w:rsidRDefault="003F7611" w:rsidP="003F7611">
      <w:pPr>
        <w:numPr>
          <w:ilvl w:val="0"/>
          <w:numId w:val="2"/>
        </w:numPr>
        <w:spacing w:after="0" w:line="240" w:lineRule="auto"/>
        <w:ind w:left="0" w:firstLine="709"/>
        <w:contextualSpacing/>
        <w:rPr>
          <w:szCs w:val="24"/>
          <w:lang w:eastAsia="ru-RU"/>
        </w:rPr>
      </w:pPr>
      <w:proofErr w:type="gramStart"/>
      <w:r w:rsidRPr="00A9239A">
        <w:rPr>
          <w:lang w:eastAsia="ru-RU"/>
        </w:rPr>
        <w:t xml:space="preserve">Основная образовательная программа высшего образования  </w:t>
      </w:r>
      <w:r w:rsidRPr="00A9239A">
        <w:rPr>
          <w:szCs w:val="24"/>
          <w:lang w:eastAsia="ru-RU"/>
        </w:rPr>
        <w:t>представляет собой систему документов</w:t>
      </w:r>
      <w:r w:rsidRPr="00A9239A">
        <w:rPr>
          <w:i/>
          <w:sz w:val="20"/>
          <w:szCs w:val="20"/>
          <w:lang w:eastAsia="ru-RU"/>
        </w:rPr>
        <w:t xml:space="preserve">, </w:t>
      </w:r>
      <w:r w:rsidRPr="00A9239A">
        <w:rPr>
          <w:szCs w:val="24"/>
          <w:lang w:eastAsia="ru-RU"/>
        </w:rPr>
        <w:t>разработанную в соответствии с требованиями федерального государственного образовательного стандарта ____________(</w:t>
      </w:r>
      <w:r w:rsidRPr="00A9239A">
        <w:rPr>
          <w:i/>
          <w:sz w:val="20"/>
          <w:szCs w:val="20"/>
          <w:lang w:eastAsia="ru-RU"/>
        </w:rPr>
        <w:t xml:space="preserve">код и наименование), </w:t>
      </w:r>
      <w:r w:rsidRPr="00A9239A">
        <w:rPr>
          <w:szCs w:val="24"/>
          <w:lang w:eastAsia="ru-RU"/>
        </w:rPr>
        <w:t xml:space="preserve">утвержденного  приказом </w:t>
      </w:r>
      <w:proofErr w:type="spellStart"/>
      <w:r w:rsidRPr="00A9239A">
        <w:rPr>
          <w:szCs w:val="24"/>
          <w:lang w:eastAsia="ru-RU"/>
        </w:rPr>
        <w:t>Минобрнауки</w:t>
      </w:r>
      <w:proofErr w:type="spellEnd"/>
      <w:r w:rsidRPr="00A9239A">
        <w:rPr>
          <w:szCs w:val="24"/>
          <w:lang w:eastAsia="ru-RU"/>
        </w:rPr>
        <w:t xml:space="preserve"> России № ___ от __ ______201_г. (зарегистрировано в Минюсте России __ _______201_г., регистрационный номер ____), нормативно-правовыми актами Министерства науки и высшего образования РФ в сфере высшего образования и локальными актами университета.</w:t>
      </w:r>
      <w:proofErr w:type="gramEnd"/>
    </w:p>
    <w:p w:rsidR="003F7611" w:rsidRPr="00A9239A" w:rsidRDefault="003F7611" w:rsidP="003F7611">
      <w:pPr>
        <w:widowControl w:val="0"/>
        <w:suppressAutoHyphens/>
        <w:autoSpaceDE w:val="0"/>
        <w:autoSpaceDN w:val="0"/>
        <w:adjustRightInd w:val="0"/>
        <w:spacing w:after="0" w:line="240" w:lineRule="auto"/>
        <w:rPr>
          <w:rFonts w:eastAsia="Times New Roman" w:cs="Times New Roman"/>
          <w:szCs w:val="24"/>
          <w:lang w:eastAsia="ru-RU"/>
        </w:rPr>
      </w:pPr>
    </w:p>
    <w:p w:rsidR="003F7611" w:rsidRPr="00A9239A" w:rsidRDefault="003F7611" w:rsidP="003F7611">
      <w:pPr>
        <w:widowControl w:val="0"/>
        <w:suppressAutoHyphens/>
        <w:autoSpaceDE w:val="0"/>
        <w:autoSpaceDN w:val="0"/>
        <w:adjustRightInd w:val="0"/>
        <w:spacing w:after="0" w:line="240" w:lineRule="auto"/>
        <w:jc w:val="left"/>
        <w:rPr>
          <w:rFonts w:eastAsia="Times New Roman" w:cs="Times New Roman"/>
          <w:szCs w:val="24"/>
          <w:lang w:eastAsia="ru-RU"/>
        </w:rPr>
      </w:pPr>
      <w:r w:rsidRPr="00A9239A">
        <w:rPr>
          <w:rFonts w:eastAsia="Times New Roman" w:cs="Times New Roman"/>
          <w:szCs w:val="24"/>
          <w:lang w:eastAsia="ru-RU"/>
        </w:rPr>
        <w:t>Направление /Специальность: _____________________________________________</w:t>
      </w:r>
    </w:p>
    <w:p w:rsidR="003F7611" w:rsidRPr="00A9239A" w:rsidRDefault="003F7611" w:rsidP="003F7611">
      <w:pPr>
        <w:widowControl w:val="0"/>
        <w:suppressAutoHyphens/>
        <w:autoSpaceDE w:val="0"/>
        <w:autoSpaceDN w:val="0"/>
        <w:adjustRightInd w:val="0"/>
        <w:spacing w:after="0" w:line="240" w:lineRule="auto"/>
        <w:jc w:val="left"/>
        <w:rPr>
          <w:rFonts w:eastAsia="Times New Roman" w:cs="Times New Roman"/>
          <w:i/>
          <w:sz w:val="20"/>
          <w:szCs w:val="20"/>
          <w:vertAlign w:val="superscript"/>
          <w:lang w:eastAsia="ru-RU"/>
        </w:rPr>
      </w:pPr>
      <w:r w:rsidRPr="00A9239A">
        <w:rPr>
          <w:rFonts w:eastAsia="Times New Roman" w:cs="Times New Roman"/>
          <w:i/>
          <w:sz w:val="20"/>
          <w:szCs w:val="20"/>
          <w:vertAlign w:val="superscript"/>
          <w:lang w:eastAsia="ru-RU"/>
        </w:rPr>
        <w:t xml:space="preserve">                                                                                                                                      </w:t>
      </w:r>
      <w:r>
        <w:rPr>
          <w:rFonts w:eastAsia="Times New Roman" w:cs="Times New Roman"/>
          <w:i/>
          <w:sz w:val="20"/>
          <w:szCs w:val="20"/>
          <w:vertAlign w:val="superscript"/>
          <w:lang w:eastAsia="ru-RU"/>
        </w:rPr>
        <w:t>(код и наименование направлен</w:t>
      </w:r>
      <w:r w:rsidRPr="00A9239A">
        <w:rPr>
          <w:rFonts w:eastAsia="Times New Roman" w:cs="Times New Roman"/>
          <w:i/>
          <w:sz w:val="20"/>
          <w:szCs w:val="20"/>
          <w:vertAlign w:val="superscript"/>
          <w:lang w:eastAsia="ru-RU"/>
        </w:rPr>
        <w:t>и</w:t>
      </w:r>
      <w:r>
        <w:rPr>
          <w:rFonts w:eastAsia="Times New Roman" w:cs="Times New Roman"/>
          <w:i/>
          <w:sz w:val="20"/>
          <w:szCs w:val="20"/>
          <w:vertAlign w:val="superscript"/>
          <w:lang w:eastAsia="ru-RU"/>
        </w:rPr>
        <w:t>я</w:t>
      </w:r>
      <w:r w:rsidRPr="00A9239A">
        <w:rPr>
          <w:rFonts w:eastAsia="Times New Roman" w:cs="Times New Roman"/>
          <w:i/>
          <w:sz w:val="20"/>
          <w:szCs w:val="20"/>
          <w:vertAlign w:val="superscript"/>
          <w:lang w:eastAsia="ru-RU"/>
        </w:rPr>
        <w:t>/специальности)</w:t>
      </w:r>
    </w:p>
    <w:p w:rsidR="003F7611" w:rsidRPr="00A9239A" w:rsidRDefault="003F7611" w:rsidP="003F7611">
      <w:pPr>
        <w:widowControl w:val="0"/>
        <w:tabs>
          <w:tab w:val="left" w:pos="3402"/>
        </w:tabs>
        <w:suppressAutoHyphens/>
        <w:spacing w:after="0" w:line="240" w:lineRule="auto"/>
        <w:jc w:val="left"/>
        <w:rPr>
          <w:rFonts w:cs="Times New Roman"/>
          <w:szCs w:val="24"/>
        </w:rPr>
      </w:pPr>
      <w:r>
        <w:rPr>
          <w:rFonts w:cs="Times New Roman"/>
          <w:szCs w:val="24"/>
        </w:rPr>
        <w:t>Наименование ООП_</w:t>
      </w:r>
      <w:r w:rsidRPr="00A9239A">
        <w:rPr>
          <w:rFonts w:eastAsia="Times New Roman" w:cs="Times New Roman"/>
          <w:szCs w:val="24"/>
          <w:lang w:eastAsia="ru-RU"/>
        </w:rPr>
        <w:t>_______________</w:t>
      </w:r>
      <w:r>
        <w:rPr>
          <w:rFonts w:eastAsia="Times New Roman" w:cs="Times New Roman"/>
          <w:szCs w:val="24"/>
          <w:lang w:eastAsia="ru-RU"/>
        </w:rPr>
        <w:t>_____________________________</w:t>
      </w:r>
      <w:r w:rsidRPr="00A9239A">
        <w:rPr>
          <w:rFonts w:eastAsia="Times New Roman" w:cs="Times New Roman"/>
          <w:szCs w:val="24"/>
          <w:lang w:eastAsia="ru-RU"/>
        </w:rPr>
        <w:t>_________</w:t>
      </w:r>
    </w:p>
    <w:p w:rsidR="003F7611" w:rsidRPr="00A9239A" w:rsidRDefault="003F7611" w:rsidP="003F7611">
      <w:pPr>
        <w:widowControl w:val="0"/>
        <w:suppressAutoHyphens/>
        <w:autoSpaceDE w:val="0"/>
        <w:autoSpaceDN w:val="0"/>
        <w:adjustRightInd w:val="0"/>
        <w:spacing w:after="0" w:line="240" w:lineRule="auto"/>
        <w:jc w:val="left"/>
        <w:rPr>
          <w:rFonts w:eastAsia="Times New Roman" w:cs="Times New Roman"/>
          <w:i/>
          <w:sz w:val="20"/>
          <w:szCs w:val="20"/>
          <w:vertAlign w:val="superscript"/>
          <w:lang w:eastAsia="ru-RU"/>
        </w:rPr>
      </w:pPr>
      <w:r w:rsidRPr="00A9239A">
        <w:rPr>
          <w:rFonts w:eastAsia="Times New Roman" w:cs="Times New Roman"/>
          <w:szCs w:val="24"/>
          <w:vertAlign w:val="superscript"/>
          <w:lang w:eastAsia="ru-RU"/>
        </w:rPr>
        <w:t xml:space="preserve">                                                                                                                                                      </w:t>
      </w:r>
    </w:p>
    <w:p w:rsidR="003F7611" w:rsidRPr="00A9239A" w:rsidRDefault="003F7611" w:rsidP="003F7611">
      <w:pPr>
        <w:widowControl w:val="0"/>
        <w:suppressAutoHyphens/>
        <w:autoSpaceDE w:val="0"/>
        <w:autoSpaceDN w:val="0"/>
        <w:adjustRightInd w:val="0"/>
        <w:spacing w:after="0" w:line="240" w:lineRule="auto"/>
        <w:jc w:val="left"/>
        <w:rPr>
          <w:rFonts w:eastAsia="Times New Roman" w:cs="Times New Roman"/>
          <w:szCs w:val="24"/>
          <w:lang w:eastAsia="ru-RU"/>
        </w:rPr>
      </w:pPr>
      <w:r w:rsidRPr="00A9239A">
        <w:rPr>
          <w:rFonts w:eastAsia="Times New Roman" w:cs="Times New Roman"/>
          <w:szCs w:val="24"/>
          <w:lang w:eastAsia="ru-RU"/>
        </w:rPr>
        <w:t>Квалификация: __________________________________________________________</w:t>
      </w:r>
      <w:r w:rsidRPr="00A9239A">
        <w:rPr>
          <w:rFonts w:eastAsia="Times New Roman" w:cs="Times New Roman"/>
          <w:szCs w:val="24"/>
          <w:lang w:eastAsia="ru-RU"/>
        </w:rPr>
        <w:tab/>
      </w:r>
    </w:p>
    <w:p w:rsidR="003F7611" w:rsidRPr="00A9239A" w:rsidRDefault="003F7611" w:rsidP="003F7611">
      <w:pPr>
        <w:widowControl w:val="0"/>
        <w:suppressAutoHyphens/>
        <w:autoSpaceDE w:val="0"/>
        <w:autoSpaceDN w:val="0"/>
        <w:adjustRightInd w:val="0"/>
        <w:spacing w:after="0" w:line="240" w:lineRule="auto"/>
        <w:jc w:val="left"/>
        <w:rPr>
          <w:rFonts w:eastAsia="Times New Roman" w:cs="Times New Roman"/>
          <w:bCs/>
          <w:color w:val="000000"/>
          <w:szCs w:val="24"/>
          <w:lang w:eastAsia="ru-RU"/>
        </w:rPr>
      </w:pPr>
      <w:r w:rsidRPr="00A9239A">
        <w:rPr>
          <w:rFonts w:eastAsia="Times New Roman" w:cs="Times New Roman"/>
          <w:bCs/>
          <w:color w:val="000000"/>
          <w:szCs w:val="24"/>
          <w:lang w:eastAsia="ru-RU"/>
        </w:rPr>
        <w:t>Форма обучения:_________________________________________________________</w:t>
      </w:r>
      <w:r w:rsidRPr="00A9239A">
        <w:rPr>
          <w:rFonts w:eastAsia="Times New Roman" w:cs="Times New Roman"/>
          <w:bCs/>
          <w:color w:val="000000"/>
          <w:szCs w:val="24"/>
          <w:lang w:eastAsia="ru-RU"/>
        </w:rPr>
        <w:tab/>
      </w:r>
      <w:r w:rsidRPr="00A9239A">
        <w:rPr>
          <w:rFonts w:eastAsia="Times New Roman" w:cs="Times New Roman"/>
          <w:bCs/>
          <w:color w:val="000000"/>
          <w:szCs w:val="24"/>
          <w:lang w:eastAsia="ru-RU"/>
        </w:rPr>
        <w:tab/>
      </w:r>
      <w:r w:rsidRPr="00A9239A">
        <w:rPr>
          <w:rFonts w:eastAsia="Times New Roman" w:cs="Times New Roman"/>
          <w:bCs/>
          <w:color w:val="000000"/>
          <w:szCs w:val="24"/>
          <w:lang w:eastAsia="ru-RU"/>
        </w:rPr>
        <w:tab/>
      </w:r>
    </w:p>
    <w:p w:rsidR="003F7611" w:rsidRPr="00A9239A" w:rsidRDefault="003F7611" w:rsidP="003F7611">
      <w:pPr>
        <w:widowControl w:val="0"/>
        <w:suppressAutoHyphens/>
        <w:autoSpaceDE w:val="0"/>
        <w:autoSpaceDN w:val="0"/>
        <w:adjustRightInd w:val="0"/>
        <w:spacing w:after="0" w:line="240" w:lineRule="auto"/>
        <w:jc w:val="left"/>
        <w:rPr>
          <w:rFonts w:eastAsia="Times New Roman" w:cs="Times New Roman"/>
          <w:color w:val="000000"/>
          <w:szCs w:val="24"/>
          <w:lang w:eastAsia="ru-RU"/>
        </w:rPr>
      </w:pPr>
      <w:r w:rsidRPr="00A9239A">
        <w:rPr>
          <w:rFonts w:eastAsia="Times New Roman" w:cs="Times New Roman"/>
          <w:color w:val="000000"/>
          <w:szCs w:val="24"/>
          <w:lang w:eastAsia="ru-RU"/>
        </w:rPr>
        <w:t>Нормативный срок освоения ООП: _________________________________________</w:t>
      </w:r>
    </w:p>
    <w:p w:rsidR="003F7611" w:rsidRPr="00232F84" w:rsidRDefault="003F7611" w:rsidP="003F7611">
      <w:pPr>
        <w:spacing w:after="0" w:line="240" w:lineRule="auto"/>
        <w:ind w:left="4248" w:firstLine="16"/>
        <w:contextualSpacing/>
        <w:jc w:val="left"/>
        <w:rPr>
          <w:rFonts w:eastAsia="Calibri" w:cs="Times New Roman"/>
          <w:sz w:val="20"/>
          <w:szCs w:val="20"/>
          <w:vertAlign w:val="subscript"/>
        </w:rPr>
      </w:pPr>
      <w:r w:rsidRPr="00232F84">
        <w:rPr>
          <w:rFonts w:eastAsia="Times New Roman" w:cs="Times New Roman"/>
          <w:color w:val="000000"/>
          <w:sz w:val="20"/>
          <w:szCs w:val="20"/>
          <w:vertAlign w:val="subscript"/>
          <w:lang w:eastAsia="ru-RU"/>
        </w:rPr>
        <w:t>(</w:t>
      </w:r>
      <w:r w:rsidRPr="00232F84">
        <w:rPr>
          <w:rFonts w:eastAsia="Calibri" w:cs="Times New Roman"/>
          <w:i/>
          <w:sz w:val="20"/>
          <w:szCs w:val="20"/>
          <w:vertAlign w:val="subscript"/>
        </w:rPr>
        <w:t>указывается в годах для каждой конкретной формы обучения в соответствии с ФГОС по данному направлению (специальности))</w:t>
      </w:r>
      <w:r w:rsidRPr="00232F84">
        <w:rPr>
          <w:rFonts w:eastAsia="Calibri" w:cs="Times New Roman"/>
          <w:sz w:val="20"/>
          <w:szCs w:val="20"/>
          <w:vertAlign w:val="subscript"/>
        </w:rPr>
        <w:t>.</w:t>
      </w:r>
    </w:p>
    <w:p w:rsidR="003F7611" w:rsidRPr="00A9239A" w:rsidRDefault="003F7611" w:rsidP="003F7611">
      <w:pPr>
        <w:widowControl w:val="0"/>
        <w:suppressAutoHyphens/>
        <w:autoSpaceDE w:val="0"/>
        <w:autoSpaceDN w:val="0"/>
        <w:adjustRightInd w:val="0"/>
        <w:spacing w:after="0" w:line="240" w:lineRule="auto"/>
        <w:jc w:val="left"/>
        <w:rPr>
          <w:rFonts w:eastAsia="Times New Roman" w:cs="Times New Roman"/>
          <w:color w:val="000000"/>
          <w:szCs w:val="24"/>
          <w:lang w:eastAsia="ru-RU"/>
        </w:rPr>
      </w:pPr>
    </w:p>
    <w:p w:rsidR="003F7611" w:rsidRPr="00A9239A" w:rsidRDefault="003F7611" w:rsidP="003F7611">
      <w:pPr>
        <w:widowControl w:val="0"/>
        <w:suppressAutoHyphens/>
        <w:autoSpaceDE w:val="0"/>
        <w:autoSpaceDN w:val="0"/>
        <w:adjustRightInd w:val="0"/>
        <w:spacing w:after="0" w:line="240" w:lineRule="auto"/>
        <w:jc w:val="left"/>
        <w:rPr>
          <w:rFonts w:eastAsia="Times New Roman" w:cs="Times New Roman"/>
          <w:color w:val="000000"/>
          <w:szCs w:val="24"/>
          <w:lang w:eastAsia="ru-RU"/>
        </w:rPr>
      </w:pPr>
      <w:r w:rsidRPr="00A9239A">
        <w:rPr>
          <w:rFonts w:eastAsia="Times New Roman" w:cs="Times New Roman"/>
          <w:color w:val="000000"/>
          <w:szCs w:val="24"/>
          <w:lang w:eastAsia="ru-RU"/>
        </w:rPr>
        <w:t>Трудоемкость ООП: ________ зачетных единиц.</w:t>
      </w:r>
    </w:p>
    <w:p w:rsidR="003F7611" w:rsidRPr="00A9239A" w:rsidRDefault="003F7611" w:rsidP="003F7611">
      <w:pPr>
        <w:widowControl w:val="0"/>
        <w:suppressAutoHyphens/>
        <w:autoSpaceDE w:val="0"/>
        <w:autoSpaceDN w:val="0"/>
        <w:adjustRightInd w:val="0"/>
        <w:spacing w:after="0" w:line="240" w:lineRule="auto"/>
        <w:jc w:val="left"/>
        <w:rPr>
          <w:rFonts w:eastAsia="Times New Roman" w:cs="Times New Roman"/>
          <w:color w:val="000000"/>
          <w:szCs w:val="24"/>
          <w:lang w:eastAsia="ru-RU"/>
        </w:rPr>
      </w:pPr>
    </w:p>
    <w:p w:rsidR="003F7611" w:rsidRPr="00A9239A" w:rsidRDefault="003F7611" w:rsidP="003F7611">
      <w:pPr>
        <w:widowControl w:val="0"/>
        <w:suppressAutoHyphens/>
        <w:autoSpaceDE w:val="0"/>
        <w:autoSpaceDN w:val="0"/>
        <w:adjustRightInd w:val="0"/>
        <w:spacing w:after="0" w:line="240" w:lineRule="auto"/>
        <w:jc w:val="left"/>
        <w:rPr>
          <w:rFonts w:eastAsia="Times New Roman" w:cs="Times New Roman"/>
          <w:color w:val="000000"/>
          <w:szCs w:val="24"/>
          <w:lang w:eastAsia="ru-RU"/>
        </w:rPr>
      </w:pPr>
      <w:r w:rsidRPr="00A9239A">
        <w:rPr>
          <w:rFonts w:eastAsia="Times New Roman" w:cs="Times New Roman"/>
          <w:color w:val="000000"/>
          <w:szCs w:val="24"/>
          <w:lang w:eastAsia="ru-RU"/>
        </w:rPr>
        <w:t>Форма государственной итоговой аттестации ________________________________</w:t>
      </w:r>
    </w:p>
    <w:p w:rsidR="003F7611" w:rsidRPr="00232F84" w:rsidRDefault="003F7611" w:rsidP="003F7611">
      <w:pPr>
        <w:widowControl w:val="0"/>
        <w:suppressAutoHyphens/>
        <w:autoSpaceDE w:val="0"/>
        <w:autoSpaceDN w:val="0"/>
        <w:adjustRightInd w:val="0"/>
        <w:spacing w:after="0" w:line="240" w:lineRule="auto"/>
        <w:ind w:left="5359" w:firstLine="0"/>
        <w:jc w:val="left"/>
        <w:rPr>
          <w:rFonts w:eastAsia="Times New Roman" w:cs="Times New Roman"/>
          <w:i/>
          <w:color w:val="000000"/>
          <w:sz w:val="20"/>
          <w:szCs w:val="20"/>
          <w:vertAlign w:val="superscript"/>
          <w:lang w:eastAsia="ru-RU"/>
        </w:rPr>
      </w:pPr>
      <w:r w:rsidRPr="00232F84">
        <w:rPr>
          <w:rFonts w:eastAsia="Times New Roman" w:cs="Times New Roman"/>
          <w:i/>
          <w:color w:val="000000"/>
          <w:sz w:val="20"/>
          <w:szCs w:val="20"/>
          <w:vertAlign w:val="superscript"/>
          <w:lang w:eastAsia="ru-RU"/>
        </w:rPr>
        <w:t>(государственный экзамен и (или) защита  выпускной</w:t>
      </w:r>
      <w:r>
        <w:rPr>
          <w:rFonts w:eastAsia="Times New Roman" w:cs="Times New Roman"/>
          <w:i/>
          <w:color w:val="000000"/>
          <w:sz w:val="20"/>
          <w:szCs w:val="20"/>
          <w:vertAlign w:val="superscript"/>
          <w:lang w:eastAsia="ru-RU"/>
        </w:rPr>
        <w:t xml:space="preserve"> квалификационной работы)</w:t>
      </w:r>
    </w:p>
    <w:p w:rsidR="003F7611" w:rsidRDefault="003F7611" w:rsidP="003F7611">
      <w:pPr>
        <w:widowControl w:val="0"/>
        <w:suppressAutoHyphens/>
        <w:autoSpaceDE w:val="0"/>
        <w:autoSpaceDN w:val="0"/>
        <w:adjustRightInd w:val="0"/>
        <w:spacing w:after="0" w:line="240" w:lineRule="auto"/>
        <w:rPr>
          <w:rFonts w:eastAsia="Times New Roman" w:cs="Times New Roman"/>
          <w:color w:val="000000"/>
          <w:szCs w:val="24"/>
          <w:lang w:eastAsia="ru-RU"/>
        </w:rPr>
      </w:pPr>
      <w:r w:rsidRPr="00065393">
        <w:rPr>
          <w:rFonts w:eastAsia="Times New Roman" w:cs="Times New Roman"/>
          <w:color w:val="000000"/>
          <w:szCs w:val="24"/>
          <w:lang w:eastAsia="ru-RU"/>
        </w:rPr>
        <w:t>Подразделение, ответственное за реализацию ООП:___________________________</w:t>
      </w:r>
    </w:p>
    <w:p w:rsidR="003F7611" w:rsidRDefault="003F7611" w:rsidP="003F7611">
      <w:pPr>
        <w:widowControl w:val="0"/>
        <w:suppressAutoHyphens/>
        <w:autoSpaceDE w:val="0"/>
        <w:autoSpaceDN w:val="0"/>
        <w:adjustRightInd w:val="0"/>
        <w:spacing w:after="0" w:line="240" w:lineRule="auto"/>
        <w:rPr>
          <w:rFonts w:eastAsia="Times New Roman" w:cs="Times New Roman"/>
          <w:color w:val="000000"/>
          <w:szCs w:val="24"/>
          <w:lang w:eastAsia="ru-RU"/>
        </w:rPr>
      </w:pPr>
    </w:p>
    <w:p w:rsidR="003F7611" w:rsidRPr="00A9239A" w:rsidRDefault="003F7611" w:rsidP="003F7611">
      <w:pPr>
        <w:widowControl w:val="0"/>
        <w:suppressAutoHyphens/>
        <w:autoSpaceDE w:val="0"/>
        <w:autoSpaceDN w:val="0"/>
        <w:adjustRightInd w:val="0"/>
        <w:spacing w:after="0" w:line="240" w:lineRule="auto"/>
        <w:rPr>
          <w:rFonts w:eastAsia="Times New Roman" w:cs="Times New Roman"/>
          <w:color w:val="000000"/>
          <w:szCs w:val="24"/>
          <w:lang w:eastAsia="ru-RU"/>
        </w:rPr>
      </w:pPr>
      <w:r w:rsidRPr="00A9239A">
        <w:rPr>
          <w:rFonts w:eastAsia="Times New Roman" w:cs="Times New Roman"/>
          <w:color w:val="000000"/>
          <w:szCs w:val="24"/>
          <w:lang w:eastAsia="ru-RU"/>
        </w:rPr>
        <w:t>Руководитель ООП:_______________________________________________</w:t>
      </w:r>
    </w:p>
    <w:p w:rsidR="003F7611" w:rsidRPr="00232F84" w:rsidRDefault="003F7611" w:rsidP="003F7611">
      <w:pPr>
        <w:widowControl w:val="0"/>
        <w:suppressAutoHyphens/>
        <w:autoSpaceDE w:val="0"/>
        <w:autoSpaceDN w:val="0"/>
        <w:adjustRightInd w:val="0"/>
        <w:spacing w:after="0" w:line="240" w:lineRule="auto"/>
        <w:jc w:val="center"/>
        <w:rPr>
          <w:rFonts w:eastAsia="Times New Roman" w:cs="Times New Roman"/>
          <w:i/>
          <w:color w:val="000000"/>
          <w:sz w:val="20"/>
          <w:szCs w:val="20"/>
          <w:vertAlign w:val="superscript"/>
          <w:lang w:eastAsia="ru-RU"/>
        </w:rPr>
      </w:pPr>
      <w:r w:rsidRPr="00232F84">
        <w:rPr>
          <w:rFonts w:eastAsia="Times New Roman" w:cs="Times New Roman"/>
          <w:i/>
          <w:color w:val="000000"/>
          <w:sz w:val="20"/>
          <w:szCs w:val="20"/>
          <w:vertAlign w:val="superscript"/>
          <w:lang w:eastAsia="ru-RU"/>
        </w:rPr>
        <w:t>(ФИО, должность, ученая степень, ученое звание)</w:t>
      </w:r>
    </w:p>
    <w:p w:rsidR="003F7611" w:rsidRDefault="003F7611" w:rsidP="003F7611">
      <w:pPr>
        <w:widowControl w:val="0"/>
        <w:suppressAutoHyphens/>
        <w:autoSpaceDE w:val="0"/>
        <w:autoSpaceDN w:val="0"/>
        <w:adjustRightInd w:val="0"/>
        <w:spacing w:after="0" w:line="240" w:lineRule="auto"/>
        <w:rPr>
          <w:rFonts w:eastAsia="Times New Roman" w:cs="Times New Roman"/>
          <w:color w:val="000000"/>
          <w:szCs w:val="24"/>
          <w:lang w:eastAsia="ru-RU"/>
        </w:rPr>
      </w:pPr>
    </w:p>
    <w:p w:rsidR="003F7611" w:rsidRPr="00A9239A" w:rsidRDefault="003F7611" w:rsidP="003F7611">
      <w:pPr>
        <w:widowControl w:val="0"/>
        <w:suppressAutoHyphens/>
        <w:autoSpaceDE w:val="0"/>
        <w:autoSpaceDN w:val="0"/>
        <w:adjustRightInd w:val="0"/>
        <w:spacing w:after="0" w:line="240" w:lineRule="auto"/>
        <w:rPr>
          <w:rFonts w:eastAsia="Times New Roman" w:cs="Times New Roman"/>
          <w:color w:val="000000"/>
          <w:szCs w:val="24"/>
          <w:lang w:eastAsia="ru-RU"/>
        </w:rPr>
      </w:pPr>
      <w:r w:rsidRPr="00A9239A">
        <w:rPr>
          <w:rFonts w:eastAsia="Times New Roman" w:cs="Times New Roman"/>
          <w:color w:val="000000"/>
          <w:szCs w:val="24"/>
          <w:lang w:eastAsia="ru-RU"/>
        </w:rPr>
        <w:t xml:space="preserve">Руководитель направления /специальности:__________________________________ </w:t>
      </w:r>
    </w:p>
    <w:p w:rsidR="003F7611" w:rsidRPr="00232F84" w:rsidRDefault="003F7611" w:rsidP="003F7611">
      <w:pPr>
        <w:widowControl w:val="0"/>
        <w:tabs>
          <w:tab w:val="left" w:pos="1260"/>
        </w:tabs>
        <w:suppressAutoHyphens/>
        <w:autoSpaceDE w:val="0"/>
        <w:autoSpaceDN w:val="0"/>
        <w:adjustRightInd w:val="0"/>
        <w:spacing w:after="0" w:line="240" w:lineRule="auto"/>
        <w:jc w:val="center"/>
        <w:rPr>
          <w:rFonts w:eastAsia="Times New Roman" w:cs="Times New Roman"/>
          <w:i/>
          <w:color w:val="000000"/>
          <w:sz w:val="20"/>
          <w:szCs w:val="20"/>
          <w:vertAlign w:val="superscript"/>
          <w:lang w:eastAsia="ru-RU"/>
        </w:rPr>
      </w:pPr>
      <w:r>
        <w:rPr>
          <w:rFonts w:eastAsia="Times New Roman" w:cs="Times New Roman"/>
          <w:i/>
          <w:color w:val="000000"/>
          <w:sz w:val="20"/>
          <w:szCs w:val="20"/>
          <w:vertAlign w:val="superscript"/>
          <w:lang w:eastAsia="ru-RU"/>
        </w:rPr>
        <w:t xml:space="preserve">                                                                                                         </w:t>
      </w:r>
      <w:r w:rsidRPr="00232F84">
        <w:rPr>
          <w:rFonts w:eastAsia="Times New Roman" w:cs="Times New Roman"/>
          <w:i/>
          <w:color w:val="000000"/>
          <w:sz w:val="20"/>
          <w:szCs w:val="20"/>
          <w:vertAlign w:val="superscript"/>
          <w:lang w:eastAsia="ru-RU"/>
        </w:rPr>
        <w:t>(ФИО, должность, ученая степень, ученое звание)</w:t>
      </w:r>
    </w:p>
    <w:p w:rsidR="003F7611" w:rsidRPr="00A9239A" w:rsidRDefault="003F7611" w:rsidP="003F7611">
      <w:pPr>
        <w:spacing w:after="0" w:line="240" w:lineRule="auto"/>
        <w:rPr>
          <w:rFonts w:cs="Times New Roman"/>
          <w:szCs w:val="24"/>
          <w:lang w:eastAsia="ru-RU"/>
        </w:rPr>
      </w:pPr>
    </w:p>
    <w:p w:rsidR="003F7611" w:rsidRPr="00A9239A" w:rsidRDefault="003F7611" w:rsidP="003F7611">
      <w:pPr>
        <w:numPr>
          <w:ilvl w:val="0"/>
          <w:numId w:val="2"/>
        </w:numPr>
        <w:spacing w:after="0" w:line="240" w:lineRule="auto"/>
        <w:ind w:left="0" w:firstLine="709"/>
        <w:contextualSpacing/>
        <w:rPr>
          <w:lang w:eastAsia="ru-RU"/>
        </w:rPr>
      </w:pPr>
      <w:proofErr w:type="gramStart"/>
      <w:r w:rsidRPr="00A9239A">
        <w:rPr>
          <w:lang w:eastAsia="ru-RU"/>
        </w:rPr>
        <w:t>Образовательная программа осваивается на государственном языке</w:t>
      </w:r>
      <w:r>
        <w:rPr>
          <w:lang w:eastAsia="ru-RU"/>
        </w:rPr>
        <w:t xml:space="preserve"> Российской Федерации – русском / английском</w:t>
      </w:r>
      <w:r w:rsidRPr="00883688">
        <w:rPr>
          <w:lang w:eastAsia="ru-RU"/>
        </w:rPr>
        <w:t xml:space="preserve"> </w:t>
      </w:r>
      <w:r>
        <w:rPr>
          <w:lang w:eastAsia="ru-RU"/>
        </w:rPr>
        <w:t xml:space="preserve">языке / и др. </w:t>
      </w:r>
      <w:r w:rsidRPr="00A9239A">
        <w:rPr>
          <w:lang w:eastAsia="ru-RU"/>
        </w:rPr>
        <w:t>(</w:t>
      </w:r>
      <w:r w:rsidRPr="00A9239A">
        <w:rPr>
          <w:i/>
          <w:sz w:val="20"/>
          <w:szCs w:val="20"/>
          <w:lang w:eastAsia="ru-RU"/>
        </w:rPr>
        <w:t>при наличии:</w:t>
      </w:r>
      <w:proofErr w:type="gramEnd"/>
      <w:r w:rsidRPr="00A9239A">
        <w:rPr>
          <w:lang w:eastAsia="ru-RU"/>
        </w:rPr>
        <w:t xml:space="preserve"> </w:t>
      </w:r>
      <w:proofErr w:type="gramStart"/>
      <w:r w:rsidRPr="00A9239A">
        <w:rPr>
          <w:lang w:eastAsia="ru-RU"/>
        </w:rPr>
        <w:t>Часть образовательной программы осваивается на _____ языке).</w:t>
      </w:r>
      <w:proofErr w:type="gramEnd"/>
    </w:p>
    <w:p w:rsidR="003F7611" w:rsidRPr="00A31FA7" w:rsidRDefault="003F7611" w:rsidP="003F7611">
      <w:pPr>
        <w:numPr>
          <w:ilvl w:val="0"/>
          <w:numId w:val="2"/>
        </w:numPr>
        <w:spacing w:after="0" w:line="240" w:lineRule="auto"/>
        <w:ind w:left="0" w:firstLine="709"/>
        <w:contextualSpacing/>
        <w:rPr>
          <w:i/>
          <w:lang w:eastAsia="ru-RU"/>
        </w:rPr>
      </w:pPr>
      <w:r w:rsidRPr="00A9239A">
        <w:rPr>
          <w:lang w:eastAsia="ru-RU"/>
        </w:rPr>
        <w:t xml:space="preserve">Образовательная программа </w:t>
      </w:r>
      <w:proofErr w:type="gramStart"/>
      <w:r w:rsidRPr="00A9239A">
        <w:rPr>
          <w:lang w:eastAsia="ru-RU"/>
        </w:rPr>
        <w:t>реализуется</w:t>
      </w:r>
      <w:proofErr w:type="gramEnd"/>
      <w:r w:rsidRPr="00A9239A">
        <w:rPr>
          <w:lang w:eastAsia="ru-RU"/>
        </w:rPr>
        <w:t xml:space="preserve"> /не реализуется с применением сетевой формы обучения. </w:t>
      </w:r>
      <w:r w:rsidRPr="00A31FA7">
        <w:rPr>
          <w:i/>
          <w:lang w:eastAsia="ru-RU"/>
        </w:rPr>
        <w:t xml:space="preserve">Партнер – (наименование организации – партнёра). Договор (наименование и реквизиты договора) (в случае, если программа реализуется с применением сетевой формы обучения). </w:t>
      </w:r>
    </w:p>
    <w:p w:rsidR="003F7611" w:rsidRPr="00A31FA7" w:rsidRDefault="003F7611" w:rsidP="003F7611">
      <w:pPr>
        <w:numPr>
          <w:ilvl w:val="0"/>
          <w:numId w:val="2"/>
        </w:numPr>
        <w:spacing w:after="0" w:line="240" w:lineRule="auto"/>
        <w:ind w:left="0" w:firstLine="709"/>
        <w:contextualSpacing/>
        <w:rPr>
          <w:i/>
          <w:lang w:eastAsia="ru-RU"/>
        </w:rPr>
      </w:pPr>
      <w:r w:rsidRPr="00A9239A">
        <w:rPr>
          <w:lang w:eastAsia="ru-RU"/>
        </w:rPr>
        <w:t xml:space="preserve">Образовательная программа (за исключением практик и государственной итоговой аттестации) </w:t>
      </w:r>
      <w:proofErr w:type="gramStart"/>
      <w:r w:rsidRPr="00A9239A">
        <w:rPr>
          <w:lang w:eastAsia="ru-RU"/>
        </w:rPr>
        <w:t>реализуется</w:t>
      </w:r>
      <w:proofErr w:type="gramEnd"/>
      <w:r w:rsidRPr="00A9239A">
        <w:rPr>
          <w:lang w:eastAsia="ru-RU"/>
        </w:rPr>
        <w:t xml:space="preserve"> /</w:t>
      </w:r>
      <w:r w:rsidRPr="00883688">
        <w:rPr>
          <w:lang w:eastAsia="ru-RU"/>
        </w:rPr>
        <w:t>не реализуется</w:t>
      </w:r>
      <w:r w:rsidRPr="00A31FA7">
        <w:rPr>
          <w:b/>
          <w:lang w:eastAsia="ru-RU"/>
        </w:rPr>
        <w:t xml:space="preserve"> исключительно</w:t>
      </w:r>
      <w:r w:rsidRPr="00A9239A">
        <w:rPr>
          <w:lang w:eastAsia="ru-RU"/>
        </w:rPr>
        <w:t xml:space="preserve"> с применением электронного обучения и дистанционных образовательных технологий</w:t>
      </w:r>
      <w:r w:rsidRPr="00A31FA7">
        <w:rPr>
          <w:i/>
          <w:lang w:eastAsia="ru-RU"/>
        </w:rPr>
        <w:t xml:space="preserve">.  Если ОП </w:t>
      </w:r>
      <w:proofErr w:type="gramStart"/>
      <w:r w:rsidRPr="00A31FA7">
        <w:rPr>
          <w:i/>
          <w:lang w:eastAsia="ru-RU"/>
        </w:rPr>
        <w:t>ВО</w:t>
      </w:r>
      <w:proofErr w:type="gramEnd"/>
      <w:r w:rsidRPr="00A31FA7">
        <w:rPr>
          <w:i/>
          <w:lang w:eastAsia="ru-RU"/>
        </w:rPr>
        <w:t xml:space="preserve"> реализуется </w:t>
      </w:r>
      <w:r w:rsidRPr="00883688">
        <w:rPr>
          <w:b/>
          <w:i/>
          <w:lang w:eastAsia="ru-RU"/>
        </w:rPr>
        <w:t>исключительно</w:t>
      </w:r>
      <w:r w:rsidRPr="00A31FA7">
        <w:rPr>
          <w:i/>
          <w:lang w:eastAsia="ru-RU"/>
        </w:rPr>
        <w:t xml:space="preserve"> </w:t>
      </w:r>
      <w:proofErr w:type="gramStart"/>
      <w:r w:rsidRPr="00A31FA7">
        <w:rPr>
          <w:i/>
          <w:lang w:eastAsia="ru-RU"/>
        </w:rPr>
        <w:t>с</w:t>
      </w:r>
      <w:proofErr w:type="gramEnd"/>
      <w:r w:rsidRPr="00A31FA7">
        <w:rPr>
          <w:i/>
          <w:lang w:eastAsia="ru-RU"/>
        </w:rPr>
        <w:t xml:space="preserve"> применением ЭО и ДОТ, указать требования к техническим условиям.</w:t>
      </w:r>
    </w:p>
    <w:p w:rsidR="003F7611" w:rsidRPr="00A9239A" w:rsidRDefault="003F7611" w:rsidP="003F7611">
      <w:pPr>
        <w:numPr>
          <w:ilvl w:val="0"/>
          <w:numId w:val="2"/>
        </w:numPr>
        <w:spacing w:after="0" w:line="240" w:lineRule="auto"/>
        <w:ind w:left="0" w:firstLine="709"/>
        <w:contextualSpacing/>
        <w:rPr>
          <w:lang w:eastAsia="ru-RU"/>
        </w:rPr>
      </w:pPr>
      <w:r w:rsidRPr="00A9239A">
        <w:rPr>
          <w:lang w:eastAsia="ru-RU"/>
        </w:rPr>
        <w:t xml:space="preserve">Образовательная программа разработана с соблюдением требований законодательства Российской Федерации о государственной тайне </w:t>
      </w:r>
      <w:r w:rsidRPr="00A31FA7">
        <w:rPr>
          <w:i/>
          <w:lang w:eastAsia="ru-RU"/>
        </w:rPr>
        <w:t>(указывается при реализации образовательной программы, содержащей сведения, составляющие гос. тайну).</w:t>
      </w:r>
    </w:p>
    <w:p w:rsidR="003F7611" w:rsidRPr="00A9239A" w:rsidRDefault="003F7611" w:rsidP="003F7611">
      <w:pPr>
        <w:spacing w:after="0" w:line="240" w:lineRule="auto"/>
        <w:rPr>
          <w:rFonts w:cs="Times New Roman"/>
          <w:i/>
          <w:iCs/>
          <w:szCs w:val="24"/>
        </w:rPr>
      </w:pPr>
    </w:p>
    <w:p w:rsidR="003F7611" w:rsidRPr="00A9239A" w:rsidRDefault="003F7611" w:rsidP="003F7611">
      <w:pPr>
        <w:keepNext/>
        <w:numPr>
          <w:ilvl w:val="0"/>
          <w:numId w:val="1"/>
        </w:numPr>
        <w:tabs>
          <w:tab w:val="left" w:pos="567"/>
        </w:tabs>
        <w:spacing w:after="0" w:line="240" w:lineRule="auto"/>
        <w:ind w:left="0" w:firstLine="709"/>
        <w:jc w:val="left"/>
        <w:outlineLvl w:val="4"/>
        <w:rPr>
          <w:rFonts w:eastAsia="Times New Roman" w:cs="Times New Roman"/>
          <w:b/>
          <w:bCs/>
          <w:szCs w:val="24"/>
          <w:lang w:eastAsia="ru-RU"/>
        </w:rPr>
      </w:pPr>
      <w:bookmarkStart w:id="125" w:name="_Toc493152345"/>
      <w:bookmarkStart w:id="126" w:name="_Toc493580300"/>
      <w:bookmarkStart w:id="127" w:name="_Toc494280485"/>
      <w:bookmarkStart w:id="128" w:name="_Toc494368414"/>
      <w:bookmarkStart w:id="129" w:name="_Toc496517912"/>
      <w:bookmarkStart w:id="130" w:name="_Toc497115192"/>
      <w:bookmarkStart w:id="131" w:name="_Toc497115349"/>
      <w:bookmarkStart w:id="132" w:name="_Toc497124517"/>
      <w:bookmarkStart w:id="133" w:name="_Toc531352014"/>
      <w:r w:rsidRPr="00A9239A">
        <w:rPr>
          <w:rFonts w:eastAsia="Times New Roman" w:cs="Times New Roman"/>
          <w:b/>
          <w:bCs/>
          <w:szCs w:val="24"/>
          <w:lang w:eastAsia="ru-RU"/>
        </w:rPr>
        <w:t>Характеристика профессиональной деятельности выпускника ООП</w:t>
      </w:r>
      <w:bookmarkEnd w:id="125"/>
      <w:bookmarkEnd w:id="126"/>
      <w:bookmarkEnd w:id="127"/>
      <w:bookmarkEnd w:id="128"/>
      <w:bookmarkEnd w:id="129"/>
      <w:bookmarkEnd w:id="130"/>
      <w:bookmarkEnd w:id="131"/>
      <w:bookmarkEnd w:id="132"/>
      <w:bookmarkEnd w:id="133"/>
    </w:p>
    <w:p w:rsidR="003F7611" w:rsidRPr="00A9239A" w:rsidRDefault="003F7611" w:rsidP="003F7611">
      <w:pPr>
        <w:spacing w:after="0" w:line="240" w:lineRule="auto"/>
        <w:rPr>
          <w:lang w:eastAsia="ru-RU"/>
        </w:rPr>
      </w:pPr>
    </w:p>
    <w:p w:rsidR="003F7611" w:rsidRPr="00A9239A" w:rsidRDefault="003F7611" w:rsidP="003F7611">
      <w:pPr>
        <w:numPr>
          <w:ilvl w:val="0"/>
          <w:numId w:val="3"/>
        </w:numPr>
        <w:spacing w:after="0" w:line="240" w:lineRule="auto"/>
        <w:ind w:left="0" w:firstLine="709"/>
        <w:contextualSpacing/>
        <w:rPr>
          <w:lang w:eastAsia="ru-RU"/>
        </w:rPr>
      </w:pPr>
      <w:r w:rsidRPr="00A9239A">
        <w:rPr>
          <w:lang w:eastAsia="ru-RU"/>
        </w:rPr>
        <w:lastRenderedPageBreak/>
        <w:t xml:space="preserve">Область профессиональной деятельности и (или) сферы профессиональной деятельности. </w:t>
      </w:r>
    </w:p>
    <w:p w:rsidR="003F7611" w:rsidRPr="00A9239A" w:rsidRDefault="003F7611" w:rsidP="003F7611">
      <w:pPr>
        <w:spacing w:after="0" w:line="240" w:lineRule="auto"/>
        <w:rPr>
          <w:i/>
          <w:sz w:val="20"/>
          <w:szCs w:val="20"/>
          <w:lang w:eastAsia="ru-RU"/>
        </w:rPr>
      </w:pPr>
      <w:r w:rsidRPr="00A9239A">
        <w:rPr>
          <w:i/>
          <w:sz w:val="20"/>
          <w:szCs w:val="20"/>
          <w:lang w:eastAsia="ru-RU"/>
        </w:rPr>
        <w:t xml:space="preserve">Указываются области и сферы  профессиональной деятельности, для которых ведется подготовка специалистов в соответствии с ФГОС </w:t>
      </w:r>
      <w:proofErr w:type="gramStart"/>
      <w:r w:rsidRPr="00A9239A">
        <w:rPr>
          <w:i/>
          <w:sz w:val="20"/>
          <w:szCs w:val="20"/>
          <w:lang w:eastAsia="ru-RU"/>
        </w:rPr>
        <w:t>ВО</w:t>
      </w:r>
      <w:proofErr w:type="gramEnd"/>
      <w:r w:rsidRPr="00A9239A">
        <w:rPr>
          <w:i/>
          <w:sz w:val="20"/>
          <w:szCs w:val="20"/>
          <w:lang w:eastAsia="ru-RU"/>
        </w:rPr>
        <w:t xml:space="preserve"> </w:t>
      </w:r>
      <w:proofErr w:type="gramStart"/>
      <w:r w:rsidRPr="00A9239A">
        <w:rPr>
          <w:i/>
          <w:sz w:val="20"/>
          <w:szCs w:val="20"/>
          <w:lang w:eastAsia="ru-RU"/>
        </w:rPr>
        <w:t>по</w:t>
      </w:r>
      <w:proofErr w:type="gramEnd"/>
      <w:r w:rsidRPr="00A9239A">
        <w:rPr>
          <w:i/>
          <w:sz w:val="20"/>
          <w:szCs w:val="20"/>
          <w:lang w:eastAsia="ru-RU"/>
        </w:rPr>
        <w:t xml:space="preserve"> данному направлению подготовки/специальности, а также установленные самостоятельно (при необходимости).</w:t>
      </w:r>
    </w:p>
    <w:p w:rsidR="003F7611" w:rsidRPr="00A9239A" w:rsidRDefault="003F7611" w:rsidP="003F7611">
      <w:pPr>
        <w:spacing w:after="0" w:line="240" w:lineRule="auto"/>
        <w:rPr>
          <w:lang w:eastAsia="ru-RU"/>
        </w:rPr>
      </w:pPr>
    </w:p>
    <w:p w:rsidR="003F7611" w:rsidRPr="00A9239A" w:rsidRDefault="003F7611" w:rsidP="003F7611">
      <w:pPr>
        <w:numPr>
          <w:ilvl w:val="0"/>
          <w:numId w:val="3"/>
        </w:numPr>
        <w:spacing w:after="0" w:line="240" w:lineRule="auto"/>
        <w:ind w:left="0" w:firstLine="709"/>
        <w:contextualSpacing/>
        <w:rPr>
          <w:lang w:eastAsia="ru-RU"/>
        </w:rPr>
      </w:pPr>
      <w:r w:rsidRPr="00A9239A">
        <w:rPr>
          <w:lang w:eastAsia="ru-RU"/>
        </w:rPr>
        <w:t>Типы задач профессиональной деятельности выпускников:</w:t>
      </w:r>
    </w:p>
    <w:p w:rsidR="003F7611" w:rsidRPr="00A9239A" w:rsidRDefault="003F7611" w:rsidP="003F7611">
      <w:pPr>
        <w:spacing w:after="0" w:line="240" w:lineRule="auto"/>
        <w:contextualSpacing/>
        <w:rPr>
          <w:i/>
          <w:sz w:val="20"/>
          <w:szCs w:val="20"/>
          <w:lang w:eastAsia="ru-RU"/>
        </w:rPr>
      </w:pPr>
      <w:r w:rsidRPr="00A9239A">
        <w:rPr>
          <w:i/>
          <w:sz w:val="20"/>
          <w:szCs w:val="20"/>
          <w:lang w:eastAsia="ru-RU"/>
        </w:rPr>
        <w:t xml:space="preserve">Указываются </w:t>
      </w:r>
      <w:r w:rsidRPr="00A9239A">
        <w:rPr>
          <w:b/>
          <w:i/>
          <w:sz w:val="20"/>
          <w:szCs w:val="20"/>
          <w:u w:val="single"/>
          <w:lang w:eastAsia="ru-RU"/>
        </w:rPr>
        <w:t>выбранны</w:t>
      </w:r>
      <w:r w:rsidRPr="00A9239A">
        <w:rPr>
          <w:b/>
          <w:i/>
          <w:sz w:val="20"/>
          <w:szCs w:val="20"/>
          <w:lang w:eastAsia="ru-RU"/>
        </w:rPr>
        <w:t>е</w:t>
      </w:r>
      <w:r w:rsidRPr="00A9239A">
        <w:rPr>
          <w:i/>
          <w:sz w:val="20"/>
          <w:szCs w:val="20"/>
          <w:lang w:eastAsia="ru-RU"/>
        </w:rPr>
        <w:t xml:space="preserve"> типы задач профессиональной деятельности в соответствии с ФГОС </w:t>
      </w:r>
      <w:proofErr w:type="gramStart"/>
      <w:r w:rsidRPr="00A9239A">
        <w:rPr>
          <w:i/>
          <w:sz w:val="20"/>
          <w:szCs w:val="20"/>
          <w:lang w:eastAsia="ru-RU"/>
        </w:rPr>
        <w:t>ВО</w:t>
      </w:r>
      <w:proofErr w:type="gramEnd"/>
      <w:r w:rsidRPr="00A9239A">
        <w:rPr>
          <w:i/>
          <w:sz w:val="20"/>
          <w:szCs w:val="20"/>
          <w:lang w:eastAsia="ru-RU"/>
        </w:rPr>
        <w:t xml:space="preserve"> </w:t>
      </w:r>
      <w:proofErr w:type="gramStart"/>
      <w:r w:rsidRPr="00A9239A">
        <w:rPr>
          <w:i/>
          <w:sz w:val="20"/>
          <w:szCs w:val="20"/>
          <w:lang w:eastAsia="ru-RU"/>
        </w:rPr>
        <w:t>по</w:t>
      </w:r>
      <w:proofErr w:type="gramEnd"/>
      <w:r w:rsidRPr="00A9239A">
        <w:rPr>
          <w:i/>
          <w:sz w:val="20"/>
          <w:szCs w:val="20"/>
          <w:lang w:eastAsia="ru-RU"/>
        </w:rPr>
        <w:t xml:space="preserve"> данному направлению подготовки (специальности)</w:t>
      </w:r>
      <w:r>
        <w:rPr>
          <w:i/>
          <w:sz w:val="20"/>
          <w:szCs w:val="20"/>
          <w:lang w:eastAsia="ru-RU"/>
        </w:rPr>
        <w:t>.</w:t>
      </w:r>
    </w:p>
    <w:p w:rsidR="003F7611" w:rsidRPr="00A9239A" w:rsidRDefault="003F7611" w:rsidP="003F7611">
      <w:pPr>
        <w:spacing w:after="0" w:line="240" w:lineRule="auto"/>
        <w:contextualSpacing/>
        <w:rPr>
          <w:i/>
          <w:sz w:val="20"/>
          <w:szCs w:val="20"/>
          <w:lang w:eastAsia="ru-RU"/>
        </w:rPr>
      </w:pPr>
    </w:p>
    <w:p w:rsidR="003F7611" w:rsidRPr="00A9239A" w:rsidRDefault="003F7611" w:rsidP="003F7611">
      <w:pPr>
        <w:numPr>
          <w:ilvl w:val="0"/>
          <w:numId w:val="3"/>
        </w:numPr>
        <w:spacing w:after="0" w:line="240" w:lineRule="auto"/>
        <w:ind w:left="0" w:firstLine="709"/>
        <w:contextualSpacing/>
        <w:rPr>
          <w:lang w:eastAsia="ru-RU"/>
        </w:rPr>
      </w:pPr>
      <w:r w:rsidRPr="00A9239A">
        <w:rPr>
          <w:lang w:eastAsia="ru-RU"/>
        </w:rPr>
        <w:t xml:space="preserve">Образовательная программа разработана с учетом требований профессиональных стандартов </w:t>
      </w:r>
    </w:p>
    <w:p w:rsidR="003F7611" w:rsidRPr="00A9239A" w:rsidRDefault="003F7611" w:rsidP="003F7611">
      <w:pPr>
        <w:spacing w:after="0" w:line="240" w:lineRule="auto"/>
        <w:rPr>
          <w:rFonts w:cs="Times New Roman"/>
        </w:rPr>
      </w:pPr>
      <w:r w:rsidRPr="00A9239A">
        <w:rPr>
          <w:rFonts w:cs="Times New Roman"/>
          <w:i/>
          <w:iCs/>
          <w:sz w:val="20"/>
          <w:szCs w:val="20"/>
        </w:rPr>
        <w:t xml:space="preserve">Указываются в соответствии с Приложением к ФГОС ВО, а также выбранными областями </w:t>
      </w:r>
      <w:proofErr w:type="gramStart"/>
      <w:r w:rsidRPr="00A9239A">
        <w:rPr>
          <w:rFonts w:cs="Times New Roman"/>
          <w:i/>
          <w:iCs/>
          <w:sz w:val="20"/>
          <w:szCs w:val="20"/>
        </w:rPr>
        <w:t>профессиональной</w:t>
      </w:r>
      <w:proofErr w:type="gramEnd"/>
      <w:r w:rsidRPr="00A9239A">
        <w:rPr>
          <w:rFonts w:cs="Times New Roman"/>
          <w:i/>
          <w:iCs/>
          <w:sz w:val="20"/>
          <w:szCs w:val="20"/>
        </w:rPr>
        <w:t xml:space="preserve"> деятельности и типами задач профессиональной деятельности. Список может быть дополнен профессиональными стандартами, которые дополнительно привлекались разработчиками при определении задач профессиональной деятельности и профессиональных компетенций. Реквизиты документов должны быть активными ссылками.</w:t>
      </w:r>
    </w:p>
    <w:p w:rsidR="003F7611" w:rsidRPr="00A9239A" w:rsidRDefault="003F7611" w:rsidP="003F7611">
      <w:pPr>
        <w:spacing w:after="0" w:line="240" w:lineRule="auto"/>
        <w:rPr>
          <w:rFonts w:cs="Times New Roman"/>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00" w:firstRow="0" w:lastRow="0" w:firstColumn="0" w:lastColumn="0" w:noHBand="0" w:noVBand="1"/>
      </w:tblPr>
      <w:tblGrid>
        <w:gridCol w:w="634"/>
        <w:gridCol w:w="4346"/>
        <w:gridCol w:w="1238"/>
        <w:gridCol w:w="1238"/>
        <w:gridCol w:w="1238"/>
        <w:gridCol w:w="1238"/>
      </w:tblGrid>
      <w:tr w:rsidR="003F7611" w:rsidRPr="00232F84" w:rsidTr="003F7611">
        <w:trPr>
          <w:trHeight w:val="509"/>
          <w:jc w:val="center"/>
        </w:trPr>
        <w:tc>
          <w:tcPr>
            <w:tcW w:w="634" w:type="dxa"/>
            <w:shd w:val="clear" w:color="auto" w:fill="FFFFFF"/>
            <w:hideMark/>
          </w:tcPr>
          <w:p w:rsidR="003F7611" w:rsidRPr="00232F84" w:rsidRDefault="003F7611" w:rsidP="003C73D1">
            <w:pPr>
              <w:spacing w:after="0" w:line="240" w:lineRule="auto"/>
              <w:ind w:firstLine="0"/>
              <w:jc w:val="center"/>
              <w:rPr>
                <w:rFonts w:eastAsia="Times New Roman" w:cs="Times New Roman"/>
                <w:sz w:val="20"/>
                <w:szCs w:val="20"/>
              </w:rPr>
            </w:pPr>
            <w:r w:rsidRPr="00232F84">
              <w:rPr>
                <w:rFonts w:cs="Times New Roman"/>
                <w:b/>
                <w:bCs/>
                <w:sz w:val="20"/>
                <w:szCs w:val="20"/>
              </w:rPr>
              <w:t>№</w:t>
            </w:r>
            <w:r w:rsidRPr="00232F84">
              <w:rPr>
                <w:rFonts w:cs="Times New Roman"/>
                <w:b/>
                <w:bCs/>
                <w:sz w:val="20"/>
                <w:szCs w:val="20"/>
              </w:rPr>
              <w:br/>
            </w:r>
            <w:proofErr w:type="gramStart"/>
            <w:r w:rsidRPr="00232F84">
              <w:rPr>
                <w:rFonts w:cs="Times New Roman"/>
                <w:b/>
                <w:bCs/>
                <w:sz w:val="20"/>
                <w:szCs w:val="20"/>
              </w:rPr>
              <w:t>п</w:t>
            </w:r>
            <w:proofErr w:type="gramEnd"/>
            <w:r w:rsidRPr="00232F84">
              <w:rPr>
                <w:rFonts w:cs="Times New Roman"/>
                <w:b/>
                <w:bCs/>
                <w:sz w:val="20"/>
                <w:szCs w:val="20"/>
              </w:rPr>
              <w:t>/п</w:t>
            </w:r>
          </w:p>
        </w:tc>
        <w:tc>
          <w:tcPr>
            <w:tcW w:w="4346" w:type="dxa"/>
            <w:shd w:val="clear" w:color="auto" w:fill="FFFFFF"/>
            <w:hideMark/>
          </w:tcPr>
          <w:p w:rsidR="003F7611" w:rsidRPr="00232F84" w:rsidRDefault="003F7611" w:rsidP="003C73D1">
            <w:pPr>
              <w:spacing w:after="0" w:line="240" w:lineRule="auto"/>
              <w:ind w:firstLine="0"/>
              <w:jc w:val="center"/>
              <w:rPr>
                <w:rFonts w:eastAsia="Times New Roman" w:cs="Times New Roman"/>
                <w:sz w:val="20"/>
                <w:szCs w:val="20"/>
              </w:rPr>
            </w:pPr>
            <w:r w:rsidRPr="00232F84">
              <w:rPr>
                <w:rFonts w:cs="Times New Roman"/>
                <w:b/>
                <w:bCs/>
                <w:sz w:val="20"/>
                <w:szCs w:val="20"/>
              </w:rPr>
              <w:t>Наименование профессионального стандарта</w:t>
            </w:r>
          </w:p>
        </w:tc>
        <w:tc>
          <w:tcPr>
            <w:tcW w:w="2476" w:type="dxa"/>
            <w:gridSpan w:val="2"/>
            <w:shd w:val="clear" w:color="auto" w:fill="FFFFFF"/>
            <w:hideMark/>
          </w:tcPr>
          <w:p w:rsidR="003F7611" w:rsidRPr="00232F84" w:rsidRDefault="003F7611" w:rsidP="003C73D1">
            <w:pPr>
              <w:spacing w:after="0" w:line="240" w:lineRule="auto"/>
              <w:ind w:firstLine="0"/>
              <w:jc w:val="center"/>
              <w:rPr>
                <w:rFonts w:eastAsia="Times New Roman" w:cs="Times New Roman"/>
                <w:sz w:val="20"/>
                <w:szCs w:val="20"/>
              </w:rPr>
            </w:pPr>
            <w:r w:rsidRPr="00232F84">
              <w:rPr>
                <w:rFonts w:cs="Times New Roman"/>
                <w:b/>
                <w:bCs/>
                <w:sz w:val="20"/>
                <w:szCs w:val="20"/>
              </w:rPr>
              <w:t>Приказ Минтруда России</w:t>
            </w:r>
          </w:p>
        </w:tc>
        <w:tc>
          <w:tcPr>
            <w:tcW w:w="2476" w:type="dxa"/>
            <w:gridSpan w:val="2"/>
            <w:shd w:val="clear" w:color="auto" w:fill="FFFFFF"/>
            <w:hideMark/>
          </w:tcPr>
          <w:p w:rsidR="003F7611" w:rsidRPr="00232F84" w:rsidRDefault="003F7611" w:rsidP="003C73D1">
            <w:pPr>
              <w:spacing w:after="0" w:line="240" w:lineRule="auto"/>
              <w:ind w:firstLine="0"/>
              <w:jc w:val="center"/>
              <w:rPr>
                <w:rFonts w:eastAsia="Times New Roman" w:cs="Times New Roman"/>
                <w:sz w:val="20"/>
                <w:szCs w:val="20"/>
              </w:rPr>
            </w:pPr>
            <w:r w:rsidRPr="00232F84">
              <w:rPr>
                <w:rFonts w:cs="Times New Roman"/>
                <w:b/>
                <w:bCs/>
                <w:sz w:val="20"/>
                <w:szCs w:val="20"/>
              </w:rPr>
              <w:t>Регистрационный номер  Минюста России</w:t>
            </w:r>
          </w:p>
        </w:tc>
      </w:tr>
      <w:tr w:rsidR="003F7611" w:rsidRPr="00232F84" w:rsidTr="003F7611">
        <w:trPr>
          <w:trHeight w:val="353"/>
          <w:jc w:val="center"/>
        </w:trPr>
        <w:tc>
          <w:tcPr>
            <w:tcW w:w="634" w:type="dxa"/>
            <w:shd w:val="clear" w:color="auto" w:fill="FFFFFF"/>
            <w:hideMark/>
          </w:tcPr>
          <w:p w:rsidR="003F7611" w:rsidRPr="00232F84" w:rsidRDefault="003F7611" w:rsidP="003C73D1">
            <w:pPr>
              <w:spacing w:after="0" w:line="240" w:lineRule="auto"/>
              <w:ind w:firstLine="0"/>
              <w:jc w:val="center"/>
              <w:rPr>
                <w:rFonts w:eastAsia="Times New Roman" w:cs="Times New Roman"/>
                <w:sz w:val="20"/>
                <w:szCs w:val="20"/>
              </w:rPr>
            </w:pPr>
          </w:p>
        </w:tc>
        <w:tc>
          <w:tcPr>
            <w:tcW w:w="4346" w:type="dxa"/>
            <w:shd w:val="clear" w:color="auto" w:fill="FFFFFF"/>
            <w:hideMark/>
          </w:tcPr>
          <w:p w:rsidR="003F7611" w:rsidRPr="00232F84" w:rsidRDefault="003F7611" w:rsidP="003C73D1">
            <w:pPr>
              <w:spacing w:after="0" w:line="240" w:lineRule="auto"/>
              <w:ind w:firstLine="0"/>
              <w:jc w:val="center"/>
              <w:rPr>
                <w:rFonts w:eastAsia="Times New Roman" w:cs="Times New Roman"/>
                <w:sz w:val="20"/>
                <w:szCs w:val="20"/>
              </w:rPr>
            </w:pPr>
          </w:p>
        </w:tc>
        <w:tc>
          <w:tcPr>
            <w:tcW w:w="1238" w:type="dxa"/>
            <w:shd w:val="clear" w:color="auto" w:fill="FFFFFF"/>
            <w:hideMark/>
          </w:tcPr>
          <w:p w:rsidR="003F7611" w:rsidRPr="00232F84" w:rsidRDefault="003F7611" w:rsidP="003C73D1">
            <w:pPr>
              <w:spacing w:after="0" w:line="240" w:lineRule="auto"/>
              <w:ind w:firstLine="0"/>
              <w:jc w:val="center"/>
              <w:rPr>
                <w:rFonts w:eastAsia="Times New Roman" w:cs="Times New Roman"/>
                <w:sz w:val="20"/>
                <w:szCs w:val="20"/>
              </w:rPr>
            </w:pPr>
            <w:r w:rsidRPr="00232F84">
              <w:rPr>
                <w:rFonts w:cs="Times New Roman"/>
                <w:sz w:val="20"/>
                <w:szCs w:val="20"/>
              </w:rPr>
              <w:t>номер</w:t>
            </w:r>
          </w:p>
        </w:tc>
        <w:tc>
          <w:tcPr>
            <w:tcW w:w="1238" w:type="dxa"/>
            <w:shd w:val="clear" w:color="auto" w:fill="FFFFFF"/>
            <w:hideMark/>
          </w:tcPr>
          <w:p w:rsidR="003F7611" w:rsidRPr="00232F84" w:rsidRDefault="003F7611" w:rsidP="003C73D1">
            <w:pPr>
              <w:spacing w:after="0" w:line="240" w:lineRule="auto"/>
              <w:ind w:firstLine="0"/>
              <w:jc w:val="center"/>
              <w:rPr>
                <w:rFonts w:eastAsia="Times New Roman" w:cs="Times New Roman"/>
                <w:sz w:val="20"/>
                <w:szCs w:val="20"/>
              </w:rPr>
            </w:pPr>
            <w:r w:rsidRPr="00232F84">
              <w:rPr>
                <w:rFonts w:cs="Times New Roman"/>
                <w:sz w:val="20"/>
                <w:szCs w:val="20"/>
              </w:rPr>
              <w:t>дата</w:t>
            </w:r>
          </w:p>
        </w:tc>
        <w:tc>
          <w:tcPr>
            <w:tcW w:w="1238" w:type="dxa"/>
            <w:shd w:val="clear" w:color="auto" w:fill="FFFFFF"/>
            <w:hideMark/>
          </w:tcPr>
          <w:p w:rsidR="003F7611" w:rsidRPr="00232F84" w:rsidRDefault="003F7611" w:rsidP="003C73D1">
            <w:pPr>
              <w:spacing w:after="0" w:line="240" w:lineRule="auto"/>
              <w:ind w:firstLine="0"/>
              <w:jc w:val="center"/>
              <w:rPr>
                <w:rFonts w:eastAsia="Times New Roman" w:cs="Times New Roman"/>
                <w:sz w:val="20"/>
                <w:szCs w:val="20"/>
              </w:rPr>
            </w:pPr>
            <w:r w:rsidRPr="00232F84">
              <w:rPr>
                <w:rFonts w:cs="Times New Roman"/>
                <w:sz w:val="20"/>
                <w:szCs w:val="20"/>
              </w:rPr>
              <w:t>номер</w:t>
            </w:r>
          </w:p>
        </w:tc>
        <w:tc>
          <w:tcPr>
            <w:tcW w:w="1238" w:type="dxa"/>
            <w:shd w:val="clear" w:color="auto" w:fill="FFFFFF"/>
            <w:hideMark/>
          </w:tcPr>
          <w:p w:rsidR="003F7611" w:rsidRPr="00232F84" w:rsidRDefault="003F7611" w:rsidP="003C73D1">
            <w:pPr>
              <w:spacing w:after="0" w:line="240" w:lineRule="auto"/>
              <w:ind w:firstLine="0"/>
              <w:jc w:val="center"/>
              <w:rPr>
                <w:rFonts w:eastAsia="Times New Roman" w:cs="Times New Roman"/>
                <w:sz w:val="20"/>
                <w:szCs w:val="20"/>
              </w:rPr>
            </w:pPr>
            <w:r w:rsidRPr="00232F84">
              <w:rPr>
                <w:rFonts w:cs="Times New Roman"/>
                <w:sz w:val="20"/>
                <w:szCs w:val="20"/>
              </w:rPr>
              <w:t>дата</w:t>
            </w:r>
          </w:p>
        </w:tc>
      </w:tr>
      <w:tr w:rsidR="003F7611" w:rsidRPr="00232F84" w:rsidTr="003F7611">
        <w:trPr>
          <w:trHeight w:val="301"/>
          <w:jc w:val="center"/>
        </w:trPr>
        <w:tc>
          <w:tcPr>
            <w:tcW w:w="634" w:type="dxa"/>
            <w:shd w:val="clear" w:color="auto" w:fill="FFFFFF"/>
            <w:hideMark/>
          </w:tcPr>
          <w:p w:rsidR="003F7611" w:rsidRPr="00232F84" w:rsidRDefault="003F7611" w:rsidP="003C73D1">
            <w:pPr>
              <w:spacing w:after="0" w:line="240" w:lineRule="auto"/>
              <w:rPr>
                <w:rFonts w:eastAsia="Times New Roman" w:cs="Times New Roman"/>
                <w:sz w:val="20"/>
                <w:szCs w:val="20"/>
              </w:rPr>
            </w:pPr>
            <w:r w:rsidRPr="00232F84">
              <w:rPr>
                <w:rFonts w:cs="Times New Roman"/>
                <w:sz w:val="20"/>
                <w:szCs w:val="20"/>
              </w:rPr>
              <w:t>1</w:t>
            </w:r>
          </w:p>
        </w:tc>
        <w:tc>
          <w:tcPr>
            <w:tcW w:w="4346" w:type="dxa"/>
            <w:shd w:val="clear" w:color="auto" w:fill="FFFFFF"/>
          </w:tcPr>
          <w:p w:rsidR="003F7611" w:rsidRPr="00232F84" w:rsidRDefault="003F7611" w:rsidP="003C73D1">
            <w:pPr>
              <w:spacing w:after="0" w:line="240" w:lineRule="auto"/>
              <w:rPr>
                <w:rFonts w:eastAsia="Times New Roman" w:cs="Times New Roman"/>
                <w:sz w:val="20"/>
                <w:szCs w:val="20"/>
              </w:rPr>
            </w:pPr>
          </w:p>
        </w:tc>
        <w:tc>
          <w:tcPr>
            <w:tcW w:w="1238" w:type="dxa"/>
            <w:shd w:val="clear" w:color="auto" w:fill="FFFFFF"/>
          </w:tcPr>
          <w:p w:rsidR="003F7611" w:rsidRPr="00232F84" w:rsidRDefault="003F7611" w:rsidP="003C73D1">
            <w:pPr>
              <w:spacing w:after="0" w:line="240" w:lineRule="auto"/>
              <w:rPr>
                <w:rFonts w:eastAsia="Times New Roman" w:cs="Times New Roman"/>
                <w:sz w:val="20"/>
                <w:szCs w:val="20"/>
              </w:rPr>
            </w:pPr>
          </w:p>
        </w:tc>
        <w:tc>
          <w:tcPr>
            <w:tcW w:w="1238" w:type="dxa"/>
            <w:shd w:val="clear" w:color="auto" w:fill="FFFFFF"/>
          </w:tcPr>
          <w:p w:rsidR="003F7611" w:rsidRPr="00232F84" w:rsidRDefault="003F7611" w:rsidP="003C73D1">
            <w:pPr>
              <w:spacing w:after="0" w:line="240" w:lineRule="auto"/>
              <w:rPr>
                <w:rFonts w:eastAsia="Times New Roman" w:cs="Times New Roman"/>
                <w:sz w:val="20"/>
                <w:szCs w:val="20"/>
              </w:rPr>
            </w:pPr>
          </w:p>
        </w:tc>
        <w:tc>
          <w:tcPr>
            <w:tcW w:w="1238" w:type="dxa"/>
            <w:shd w:val="clear" w:color="auto" w:fill="FFFFFF"/>
          </w:tcPr>
          <w:p w:rsidR="003F7611" w:rsidRPr="00232F84" w:rsidRDefault="003F7611" w:rsidP="003C73D1">
            <w:pPr>
              <w:spacing w:after="0" w:line="240" w:lineRule="auto"/>
              <w:rPr>
                <w:rFonts w:eastAsia="Times New Roman" w:cs="Times New Roman"/>
                <w:sz w:val="20"/>
                <w:szCs w:val="20"/>
              </w:rPr>
            </w:pPr>
          </w:p>
        </w:tc>
        <w:tc>
          <w:tcPr>
            <w:tcW w:w="1238" w:type="dxa"/>
            <w:shd w:val="clear" w:color="auto" w:fill="FFFFFF"/>
          </w:tcPr>
          <w:p w:rsidR="003F7611" w:rsidRPr="00232F84" w:rsidRDefault="003F7611" w:rsidP="003C73D1">
            <w:pPr>
              <w:spacing w:after="0" w:line="240" w:lineRule="auto"/>
              <w:rPr>
                <w:rFonts w:eastAsia="Times New Roman" w:cs="Times New Roman"/>
                <w:sz w:val="20"/>
                <w:szCs w:val="20"/>
              </w:rPr>
            </w:pPr>
          </w:p>
        </w:tc>
      </w:tr>
    </w:tbl>
    <w:p w:rsidR="003F7611" w:rsidRPr="00A9239A" w:rsidRDefault="003F7611" w:rsidP="003F7611">
      <w:pPr>
        <w:spacing w:after="0" w:line="240" w:lineRule="auto"/>
        <w:rPr>
          <w:rFonts w:cs="Times New Roman"/>
          <w:i/>
          <w:iCs/>
          <w:sz w:val="20"/>
          <w:szCs w:val="20"/>
        </w:rPr>
      </w:pPr>
    </w:p>
    <w:p w:rsidR="003F7611" w:rsidRPr="00A9239A" w:rsidRDefault="003F7611" w:rsidP="003F7611">
      <w:pPr>
        <w:spacing w:after="0" w:line="240" w:lineRule="auto"/>
        <w:rPr>
          <w:rFonts w:cs="Times New Roman"/>
          <w:i/>
          <w:iCs/>
          <w:sz w:val="20"/>
          <w:szCs w:val="20"/>
        </w:rPr>
      </w:pPr>
      <w:r w:rsidRPr="00A9239A">
        <w:rPr>
          <w:rFonts w:cs="Times New Roman"/>
          <w:i/>
          <w:iCs/>
          <w:sz w:val="20"/>
          <w:szCs w:val="20"/>
        </w:rPr>
        <w:t>И (ИЛИ):</w:t>
      </w:r>
    </w:p>
    <w:p w:rsidR="003F7611" w:rsidRPr="00A9239A" w:rsidRDefault="003F7611" w:rsidP="003F7611">
      <w:pPr>
        <w:spacing w:after="0" w:line="240" w:lineRule="auto"/>
        <w:rPr>
          <w:rFonts w:cs="Times New Roman"/>
        </w:rPr>
      </w:pPr>
      <w:r w:rsidRPr="00A9239A">
        <w:rPr>
          <w:rFonts w:cs="Times New Roman"/>
          <w:szCs w:val="24"/>
        </w:rPr>
        <w:t xml:space="preserve">Образовательная программа разработана в соответствии с квалификационными характеристиками (квалификационными требованиями), содержащимися в следующих нормативных правовых актах: </w:t>
      </w:r>
    </w:p>
    <w:p w:rsidR="003F7611" w:rsidRDefault="003F7611" w:rsidP="003F7611">
      <w:pPr>
        <w:spacing w:after="0" w:line="240" w:lineRule="auto"/>
        <w:rPr>
          <w:rFonts w:cs="Times New Roman"/>
          <w:i/>
          <w:iCs/>
          <w:sz w:val="20"/>
          <w:szCs w:val="20"/>
        </w:rPr>
      </w:pPr>
      <w:r w:rsidRPr="00A9239A">
        <w:rPr>
          <w:rFonts w:cs="Times New Roman"/>
          <w:i/>
          <w:iCs/>
          <w:sz w:val="20"/>
          <w:szCs w:val="20"/>
        </w:rPr>
        <w:t>Таблица заполняется при ссылке на нормативные правовые акты (НПА). Разработчик указывает только те НПА (тот НПА) или иные нормативные правовые акты, которые содержат квалификационные характеристики работников.  Если НПА содержит только перечень задач, то необходимо дополнительно провести форсайт-сессию.</w:t>
      </w:r>
      <w:r w:rsidRPr="00A9239A">
        <w:rPr>
          <w:rFonts w:cs="Times New Roman"/>
        </w:rPr>
        <w:t xml:space="preserve"> </w:t>
      </w:r>
      <w:r w:rsidRPr="00A9239A">
        <w:rPr>
          <w:rFonts w:cs="Times New Roman"/>
          <w:i/>
          <w:iCs/>
          <w:sz w:val="20"/>
          <w:szCs w:val="20"/>
        </w:rPr>
        <w:t>Реквизиты документов должны быть активными ссылками.</w:t>
      </w:r>
    </w:p>
    <w:p w:rsidR="003F7611" w:rsidRPr="00A9239A" w:rsidRDefault="003F7611" w:rsidP="003F7611">
      <w:pPr>
        <w:spacing w:after="0" w:line="240" w:lineRule="auto"/>
        <w:rPr>
          <w:rFonts w:cs="Times New Roman"/>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00" w:firstRow="0" w:lastRow="0" w:firstColumn="0" w:lastColumn="0" w:noHBand="0" w:noVBand="1"/>
      </w:tblPr>
      <w:tblGrid>
        <w:gridCol w:w="635"/>
        <w:gridCol w:w="4345"/>
        <w:gridCol w:w="4952"/>
      </w:tblGrid>
      <w:tr w:rsidR="003F7611" w:rsidRPr="008401A6" w:rsidTr="003F7611">
        <w:trPr>
          <w:trHeight w:val="60"/>
          <w:jc w:val="center"/>
        </w:trPr>
        <w:tc>
          <w:tcPr>
            <w:tcW w:w="635" w:type="dxa"/>
            <w:shd w:val="clear" w:color="auto" w:fill="FFFFFF"/>
            <w:tcMar>
              <w:top w:w="0" w:type="dxa"/>
              <w:left w:w="10" w:type="dxa"/>
              <w:bottom w:w="0" w:type="dxa"/>
              <w:right w:w="10" w:type="dxa"/>
            </w:tcMar>
            <w:vAlign w:val="bottom"/>
          </w:tcPr>
          <w:p w:rsidR="003F7611" w:rsidRPr="008401A6" w:rsidRDefault="003F7611" w:rsidP="003C73D1">
            <w:pPr>
              <w:spacing w:after="0" w:line="240" w:lineRule="auto"/>
              <w:jc w:val="center"/>
              <w:rPr>
                <w:rFonts w:cs="Times New Roman"/>
                <w:sz w:val="20"/>
                <w:szCs w:val="20"/>
              </w:rPr>
            </w:pPr>
            <w:r>
              <w:rPr>
                <w:rFonts w:cs="Times New Roman"/>
                <w:b/>
                <w:bCs/>
                <w:sz w:val="20"/>
                <w:szCs w:val="20"/>
              </w:rPr>
              <w:t xml:space="preserve">№ № </w:t>
            </w:r>
            <w:proofErr w:type="gramStart"/>
            <w:r w:rsidRPr="008401A6">
              <w:rPr>
                <w:rFonts w:cs="Times New Roman"/>
                <w:b/>
                <w:bCs/>
                <w:sz w:val="20"/>
                <w:szCs w:val="20"/>
              </w:rPr>
              <w:t>п</w:t>
            </w:r>
            <w:proofErr w:type="gramEnd"/>
            <w:r w:rsidRPr="008401A6">
              <w:rPr>
                <w:rFonts w:cs="Times New Roman"/>
                <w:b/>
                <w:bCs/>
                <w:sz w:val="20"/>
                <w:szCs w:val="20"/>
              </w:rPr>
              <w:t>/п</w:t>
            </w:r>
          </w:p>
        </w:tc>
        <w:tc>
          <w:tcPr>
            <w:tcW w:w="4345" w:type="dxa"/>
            <w:shd w:val="clear" w:color="auto" w:fill="FFFFFF"/>
            <w:tcMar>
              <w:top w:w="0" w:type="dxa"/>
              <w:left w:w="10" w:type="dxa"/>
              <w:bottom w:w="0" w:type="dxa"/>
              <w:right w:w="10" w:type="dxa"/>
            </w:tcMar>
            <w:vAlign w:val="bottom"/>
          </w:tcPr>
          <w:p w:rsidR="003F7611" w:rsidRPr="008401A6" w:rsidRDefault="003F7611" w:rsidP="003C73D1">
            <w:pPr>
              <w:spacing w:after="0" w:line="240" w:lineRule="auto"/>
              <w:ind w:firstLine="0"/>
              <w:jc w:val="center"/>
              <w:rPr>
                <w:rFonts w:cs="Times New Roman"/>
                <w:sz w:val="20"/>
                <w:szCs w:val="20"/>
              </w:rPr>
            </w:pPr>
            <w:r w:rsidRPr="008401A6">
              <w:rPr>
                <w:rFonts w:cs="Times New Roman"/>
                <w:b/>
                <w:bCs/>
                <w:sz w:val="20"/>
                <w:szCs w:val="20"/>
              </w:rPr>
              <w:t>Наименование нормативного правового акта</w:t>
            </w:r>
          </w:p>
        </w:tc>
        <w:tc>
          <w:tcPr>
            <w:tcW w:w="4952" w:type="dxa"/>
            <w:shd w:val="clear" w:color="auto" w:fill="FFFFFF"/>
            <w:tcMar>
              <w:top w:w="0" w:type="dxa"/>
              <w:left w:w="10" w:type="dxa"/>
              <w:bottom w:w="0" w:type="dxa"/>
              <w:right w:w="10" w:type="dxa"/>
            </w:tcMar>
            <w:vAlign w:val="bottom"/>
          </w:tcPr>
          <w:p w:rsidR="003F7611" w:rsidRPr="008401A6" w:rsidRDefault="003F7611" w:rsidP="003C73D1">
            <w:pPr>
              <w:spacing w:after="0" w:line="240" w:lineRule="auto"/>
              <w:ind w:firstLine="0"/>
              <w:jc w:val="center"/>
              <w:rPr>
                <w:rFonts w:cs="Times New Roman"/>
                <w:sz w:val="20"/>
                <w:szCs w:val="20"/>
              </w:rPr>
            </w:pPr>
            <w:r w:rsidRPr="008401A6">
              <w:rPr>
                <w:rFonts w:cs="Times New Roman"/>
                <w:b/>
                <w:bCs/>
                <w:sz w:val="20"/>
                <w:szCs w:val="20"/>
              </w:rPr>
              <w:t>Реквизиты нормативного правового акта</w:t>
            </w:r>
          </w:p>
        </w:tc>
      </w:tr>
      <w:tr w:rsidR="003F7611" w:rsidRPr="008401A6" w:rsidTr="003F7611">
        <w:trPr>
          <w:trHeight w:val="250"/>
          <w:jc w:val="center"/>
        </w:trPr>
        <w:tc>
          <w:tcPr>
            <w:tcW w:w="635" w:type="dxa"/>
            <w:shd w:val="clear" w:color="auto" w:fill="FFFFFF"/>
            <w:tcMar>
              <w:top w:w="0" w:type="dxa"/>
              <w:left w:w="10" w:type="dxa"/>
              <w:bottom w:w="0" w:type="dxa"/>
              <w:right w:w="10" w:type="dxa"/>
            </w:tcMar>
          </w:tcPr>
          <w:p w:rsidR="003F7611" w:rsidRPr="008401A6" w:rsidRDefault="003F7611" w:rsidP="003C73D1">
            <w:pPr>
              <w:spacing w:after="0" w:line="240" w:lineRule="auto"/>
              <w:rPr>
                <w:rFonts w:cs="Times New Roman"/>
                <w:sz w:val="20"/>
                <w:szCs w:val="20"/>
              </w:rPr>
            </w:pPr>
          </w:p>
        </w:tc>
        <w:tc>
          <w:tcPr>
            <w:tcW w:w="4345" w:type="dxa"/>
            <w:shd w:val="clear" w:color="auto" w:fill="FFFFFF"/>
            <w:tcMar>
              <w:top w:w="0" w:type="dxa"/>
              <w:left w:w="10" w:type="dxa"/>
              <w:bottom w:w="0" w:type="dxa"/>
              <w:right w:w="10" w:type="dxa"/>
            </w:tcMar>
          </w:tcPr>
          <w:p w:rsidR="003F7611" w:rsidRPr="008401A6" w:rsidRDefault="003F7611" w:rsidP="003C73D1">
            <w:pPr>
              <w:spacing w:after="0" w:line="240" w:lineRule="auto"/>
              <w:rPr>
                <w:rFonts w:cs="Times New Roman"/>
                <w:sz w:val="20"/>
                <w:szCs w:val="20"/>
              </w:rPr>
            </w:pPr>
          </w:p>
        </w:tc>
        <w:tc>
          <w:tcPr>
            <w:tcW w:w="4952" w:type="dxa"/>
            <w:shd w:val="clear" w:color="auto" w:fill="FFFFFF"/>
            <w:tcMar>
              <w:top w:w="0" w:type="dxa"/>
              <w:left w:w="10" w:type="dxa"/>
              <w:bottom w:w="0" w:type="dxa"/>
              <w:right w:w="10" w:type="dxa"/>
            </w:tcMar>
          </w:tcPr>
          <w:p w:rsidR="003F7611" w:rsidRPr="008401A6" w:rsidRDefault="003F7611" w:rsidP="003C73D1">
            <w:pPr>
              <w:spacing w:after="0" w:line="240" w:lineRule="auto"/>
              <w:rPr>
                <w:rFonts w:cs="Times New Roman"/>
                <w:sz w:val="20"/>
                <w:szCs w:val="20"/>
              </w:rPr>
            </w:pPr>
          </w:p>
        </w:tc>
      </w:tr>
      <w:tr w:rsidR="003F7611" w:rsidRPr="008401A6" w:rsidTr="003F7611">
        <w:trPr>
          <w:trHeight w:val="199"/>
          <w:jc w:val="center"/>
        </w:trPr>
        <w:tc>
          <w:tcPr>
            <w:tcW w:w="635" w:type="dxa"/>
            <w:shd w:val="clear" w:color="auto" w:fill="FFFFFF"/>
            <w:tcMar>
              <w:top w:w="0" w:type="dxa"/>
              <w:left w:w="10" w:type="dxa"/>
              <w:bottom w:w="0" w:type="dxa"/>
              <w:right w:w="10" w:type="dxa"/>
            </w:tcMar>
          </w:tcPr>
          <w:p w:rsidR="003F7611" w:rsidRPr="008401A6" w:rsidRDefault="003F7611" w:rsidP="003C73D1">
            <w:pPr>
              <w:spacing w:after="0" w:line="240" w:lineRule="auto"/>
              <w:rPr>
                <w:rFonts w:cs="Times New Roman"/>
                <w:sz w:val="20"/>
                <w:szCs w:val="20"/>
              </w:rPr>
            </w:pPr>
          </w:p>
        </w:tc>
        <w:tc>
          <w:tcPr>
            <w:tcW w:w="4345" w:type="dxa"/>
            <w:shd w:val="clear" w:color="auto" w:fill="FFFFFF"/>
            <w:tcMar>
              <w:top w:w="0" w:type="dxa"/>
              <w:left w:w="10" w:type="dxa"/>
              <w:bottom w:w="0" w:type="dxa"/>
              <w:right w:w="10" w:type="dxa"/>
            </w:tcMar>
          </w:tcPr>
          <w:p w:rsidR="003F7611" w:rsidRPr="008401A6" w:rsidRDefault="003F7611" w:rsidP="003C73D1">
            <w:pPr>
              <w:spacing w:after="0" w:line="240" w:lineRule="auto"/>
              <w:rPr>
                <w:rFonts w:cs="Times New Roman"/>
                <w:sz w:val="20"/>
                <w:szCs w:val="20"/>
              </w:rPr>
            </w:pPr>
          </w:p>
        </w:tc>
        <w:tc>
          <w:tcPr>
            <w:tcW w:w="4952" w:type="dxa"/>
            <w:shd w:val="clear" w:color="auto" w:fill="FFFFFF"/>
            <w:tcMar>
              <w:top w:w="0" w:type="dxa"/>
              <w:left w:w="10" w:type="dxa"/>
              <w:bottom w:w="0" w:type="dxa"/>
              <w:right w:w="10" w:type="dxa"/>
            </w:tcMar>
          </w:tcPr>
          <w:p w:rsidR="003F7611" w:rsidRPr="008401A6" w:rsidRDefault="003F7611" w:rsidP="003C73D1">
            <w:pPr>
              <w:spacing w:after="0" w:line="240" w:lineRule="auto"/>
              <w:rPr>
                <w:rFonts w:cs="Times New Roman"/>
                <w:sz w:val="20"/>
                <w:szCs w:val="20"/>
              </w:rPr>
            </w:pPr>
          </w:p>
        </w:tc>
      </w:tr>
    </w:tbl>
    <w:p w:rsidR="003F7611" w:rsidRPr="00A9239A" w:rsidRDefault="003F7611" w:rsidP="003F7611">
      <w:pPr>
        <w:spacing w:after="0" w:line="240" w:lineRule="auto"/>
        <w:rPr>
          <w:rFonts w:cs="Times New Roman"/>
          <w:i/>
          <w:iCs/>
          <w:sz w:val="20"/>
          <w:szCs w:val="20"/>
        </w:rPr>
      </w:pPr>
    </w:p>
    <w:p w:rsidR="003F7611" w:rsidRPr="00A9239A" w:rsidRDefault="003F7611" w:rsidP="003F7611">
      <w:pPr>
        <w:spacing w:after="0" w:line="240" w:lineRule="auto"/>
        <w:rPr>
          <w:rFonts w:cs="Times New Roman"/>
          <w:i/>
          <w:iCs/>
          <w:sz w:val="20"/>
          <w:szCs w:val="20"/>
        </w:rPr>
      </w:pPr>
      <w:r w:rsidRPr="00A9239A">
        <w:rPr>
          <w:rFonts w:cs="Times New Roman"/>
          <w:i/>
          <w:iCs/>
          <w:sz w:val="20"/>
          <w:szCs w:val="20"/>
        </w:rPr>
        <w:t>И (ИЛИ):</w:t>
      </w:r>
    </w:p>
    <w:p w:rsidR="003F7611" w:rsidRPr="00A9239A" w:rsidRDefault="003F7611" w:rsidP="003F7611">
      <w:pPr>
        <w:spacing w:after="0" w:line="240" w:lineRule="auto"/>
        <w:rPr>
          <w:rFonts w:cs="Times New Roman"/>
        </w:rPr>
      </w:pPr>
      <w:r w:rsidRPr="00A9239A">
        <w:rPr>
          <w:rFonts w:cs="Times New Roman"/>
          <w:szCs w:val="24"/>
        </w:rPr>
        <w:t>Образовательная программа разработана в соответствии с результатами форсайт-сессии.</w:t>
      </w:r>
    </w:p>
    <w:p w:rsidR="003F7611" w:rsidRPr="00A9239A" w:rsidRDefault="003F7611" w:rsidP="003F7611">
      <w:pPr>
        <w:spacing w:after="0" w:line="240" w:lineRule="auto"/>
        <w:rPr>
          <w:rFonts w:asciiTheme="minorHAnsi" w:hAnsiTheme="minorHAnsi"/>
          <w:sz w:val="22"/>
        </w:rPr>
      </w:pPr>
      <w:r w:rsidRPr="00A9239A">
        <w:rPr>
          <w:rFonts w:cs="Times New Roman"/>
          <w:i/>
          <w:iCs/>
          <w:sz w:val="20"/>
          <w:szCs w:val="20"/>
        </w:rPr>
        <w:t>Прилагается итоговый документ форсайт-сессии.</w:t>
      </w:r>
      <w:r w:rsidRPr="00A9239A">
        <w:rPr>
          <w:rFonts w:asciiTheme="minorHAnsi" w:hAnsiTheme="minorHAnsi"/>
          <w:sz w:val="22"/>
        </w:rPr>
        <w:t xml:space="preserve"> </w:t>
      </w:r>
    </w:p>
    <w:p w:rsidR="003F7611" w:rsidRPr="00A9239A" w:rsidRDefault="003F7611" w:rsidP="003F7611">
      <w:pPr>
        <w:spacing w:after="0" w:line="240" w:lineRule="auto"/>
        <w:rPr>
          <w:rFonts w:asciiTheme="minorHAnsi" w:hAnsiTheme="minorHAnsi"/>
          <w:sz w:val="22"/>
        </w:rPr>
      </w:pPr>
    </w:p>
    <w:p w:rsidR="003F7611" w:rsidRPr="00A9239A" w:rsidRDefault="003F7611" w:rsidP="003F7611">
      <w:pPr>
        <w:numPr>
          <w:ilvl w:val="0"/>
          <w:numId w:val="3"/>
        </w:numPr>
        <w:spacing w:after="0" w:line="240" w:lineRule="auto"/>
        <w:ind w:left="0" w:firstLine="709"/>
        <w:contextualSpacing/>
        <w:rPr>
          <w:lang w:eastAsia="ru-RU"/>
        </w:rPr>
      </w:pPr>
      <w:r w:rsidRPr="00A9239A">
        <w:rPr>
          <w:lang w:eastAsia="ru-RU"/>
        </w:rPr>
        <w:t>Перечень обобщённых трудовых функций и трудовых функций, имеющих отношение к профессиональной деятельности выпускника программы высшего образования - программы магистратуры/специалитета.</w:t>
      </w:r>
    </w:p>
    <w:p w:rsidR="003F7611" w:rsidRPr="00A9239A" w:rsidRDefault="003F7611" w:rsidP="003F7611">
      <w:pPr>
        <w:spacing w:after="0" w:line="240" w:lineRule="auto"/>
        <w:ind w:left="709" w:firstLine="0"/>
        <w:contextualSpacing/>
        <w:rPr>
          <w:lang w:eastAsia="ru-RU"/>
        </w:rPr>
      </w:pPr>
    </w:p>
    <w:tbl>
      <w:tblPr>
        <w:tblStyle w:val="11"/>
        <w:tblW w:w="0" w:type="auto"/>
        <w:jc w:val="center"/>
        <w:tblLayout w:type="fixed"/>
        <w:tblLook w:val="04A0" w:firstRow="1" w:lastRow="0" w:firstColumn="1" w:lastColumn="0" w:noHBand="0" w:noVBand="1"/>
      </w:tblPr>
      <w:tblGrid>
        <w:gridCol w:w="2106"/>
        <w:gridCol w:w="696"/>
        <w:gridCol w:w="1559"/>
        <w:gridCol w:w="1619"/>
        <w:gridCol w:w="1641"/>
        <w:gridCol w:w="573"/>
        <w:gridCol w:w="1660"/>
      </w:tblGrid>
      <w:tr w:rsidR="003F7611" w:rsidRPr="005F20BA" w:rsidTr="003C73D1">
        <w:trPr>
          <w:jc w:val="center"/>
        </w:trPr>
        <w:tc>
          <w:tcPr>
            <w:tcW w:w="2106" w:type="dxa"/>
            <w:vMerge w:val="restart"/>
            <w:vAlign w:val="center"/>
          </w:tcPr>
          <w:p w:rsidR="003F7611" w:rsidRPr="005F20BA" w:rsidRDefault="003F7611" w:rsidP="003F7611">
            <w:pPr>
              <w:ind w:firstLine="0"/>
              <w:jc w:val="center"/>
              <w:rPr>
                <w:rFonts w:eastAsia="Times New Roman" w:cs="Times New Roman"/>
                <w:b/>
                <w:sz w:val="20"/>
                <w:szCs w:val="20"/>
                <w:lang w:eastAsia="ru-RU"/>
              </w:rPr>
            </w:pPr>
            <w:r w:rsidRPr="005F20BA">
              <w:rPr>
                <w:rFonts w:eastAsia="Times New Roman" w:cs="Times New Roman"/>
                <w:b/>
                <w:sz w:val="20"/>
                <w:szCs w:val="20"/>
                <w:lang w:eastAsia="ru-RU"/>
              </w:rPr>
              <w:t>Код и наименование профессионального стандарта</w:t>
            </w:r>
          </w:p>
        </w:tc>
        <w:tc>
          <w:tcPr>
            <w:tcW w:w="3874" w:type="dxa"/>
            <w:gridSpan w:val="3"/>
            <w:vAlign w:val="center"/>
          </w:tcPr>
          <w:p w:rsidR="003F7611" w:rsidRPr="005F20BA" w:rsidRDefault="003F7611" w:rsidP="003F7611">
            <w:pPr>
              <w:ind w:firstLine="0"/>
              <w:jc w:val="center"/>
              <w:rPr>
                <w:rFonts w:eastAsia="Times New Roman" w:cs="Times New Roman"/>
                <w:b/>
                <w:sz w:val="20"/>
                <w:szCs w:val="20"/>
                <w:lang w:eastAsia="ru-RU"/>
              </w:rPr>
            </w:pPr>
            <w:r w:rsidRPr="005F20BA">
              <w:rPr>
                <w:rFonts w:eastAsia="Times New Roman" w:cs="Times New Roman"/>
                <w:b/>
                <w:sz w:val="20"/>
                <w:szCs w:val="20"/>
                <w:lang w:eastAsia="ru-RU"/>
              </w:rPr>
              <w:t>Обобщенные трудовые функции</w:t>
            </w:r>
          </w:p>
        </w:tc>
        <w:tc>
          <w:tcPr>
            <w:tcW w:w="3874" w:type="dxa"/>
            <w:gridSpan w:val="3"/>
            <w:vAlign w:val="center"/>
          </w:tcPr>
          <w:p w:rsidR="003F7611" w:rsidRPr="005F20BA" w:rsidRDefault="003F7611" w:rsidP="003F7611">
            <w:pPr>
              <w:ind w:firstLine="0"/>
              <w:jc w:val="center"/>
              <w:rPr>
                <w:rFonts w:eastAsia="Times New Roman" w:cs="Times New Roman"/>
                <w:b/>
                <w:sz w:val="20"/>
                <w:szCs w:val="20"/>
                <w:lang w:eastAsia="ru-RU"/>
              </w:rPr>
            </w:pPr>
            <w:r w:rsidRPr="005F20BA">
              <w:rPr>
                <w:rFonts w:eastAsia="Times New Roman" w:cs="Times New Roman"/>
                <w:b/>
                <w:sz w:val="20"/>
                <w:szCs w:val="20"/>
                <w:lang w:eastAsia="ru-RU"/>
              </w:rPr>
              <w:t>Трудовые функции</w:t>
            </w:r>
          </w:p>
        </w:tc>
      </w:tr>
      <w:tr w:rsidR="003F7611" w:rsidRPr="005F20BA" w:rsidTr="003C73D1">
        <w:trPr>
          <w:jc w:val="center"/>
        </w:trPr>
        <w:tc>
          <w:tcPr>
            <w:tcW w:w="2106" w:type="dxa"/>
            <w:vMerge/>
            <w:vAlign w:val="center"/>
          </w:tcPr>
          <w:p w:rsidR="003F7611" w:rsidRPr="005F20BA" w:rsidRDefault="003F7611" w:rsidP="003F7611">
            <w:pPr>
              <w:ind w:firstLine="0"/>
              <w:jc w:val="center"/>
              <w:rPr>
                <w:rFonts w:eastAsia="Times New Roman" w:cs="Times New Roman"/>
                <w:b/>
                <w:sz w:val="20"/>
                <w:szCs w:val="20"/>
                <w:lang w:eastAsia="ru-RU"/>
              </w:rPr>
            </w:pPr>
          </w:p>
        </w:tc>
        <w:tc>
          <w:tcPr>
            <w:tcW w:w="696" w:type="dxa"/>
            <w:vAlign w:val="center"/>
          </w:tcPr>
          <w:p w:rsidR="003F7611" w:rsidRPr="005F20BA" w:rsidRDefault="003F7611" w:rsidP="003F7611">
            <w:pPr>
              <w:ind w:firstLine="0"/>
              <w:jc w:val="center"/>
              <w:rPr>
                <w:rFonts w:eastAsia="Times New Roman" w:cs="Times New Roman"/>
                <w:b/>
                <w:sz w:val="20"/>
                <w:szCs w:val="20"/>
                <w:lang w:eastAsia="ru-RU"/>
              </w:rPr>
            </w:pPr>
            <w:r w:rsidRPr="005F20BA">
              <w:rPr>
                <w:rFonts w:eastAsia="Times New Roman" w:cs="Times New Roman"/>
                <w:b/>
                <w:sz w:val="20"/>
                <w:szCs w:val="20"/>
                <w:lang w:eastAsia="ru-RU"/>
              </w:rPr>
              <w:t>Код</w:t>
            </w:r>
          </w:p>
        </w:tc>
        <w:tc>
          <w:tcPr>
            <w:tcW w:w="1559" w:type="dxa"/>
            <w:vAlign w:val="center"/>
          </w:tcPr>
          <w:p w:rsidR="003F7611" w:rsidRPr="005F20BA" w:rsidRDefault="003F7611" w:rsidP="003F7611">
            <w:pPr>
              <w:ind w:firstLine="0"/>
              <w:jc w:val="center"/>
              <w:rPr>
                <w:rFonts w:eastAsia="Times New Roman" w:cs="Times New Roman"/>
                <w:b/>
                <w:sz w:val="20"/>
                <w:szCs w:val="20"/>
                <w:lang w:eastAsia="ru-RU"/>
              </w:rPr>
            </w:pPr>
            <w:r w:rsidRPr="005F20BA">
              <w:rPr>
                <w:rFonts w:eastAsia="Times New Roman" w:cs="Times New Roman"/>
                <w:b/>
                <w:sz w:val="20"/>
                <w:szCs w:val="20"/>
                <w:lang w:eastAsia="ru-RU"/>
              </w:rPr>
              <w:t>Наименование</w:t>
            </w:r>
          </w:p>
        </w:tc>
        <w:tc>
          <w:tcPr>
            <w:tcW w:w="1619" w:type="dxa"/>
            <w:vAlign w:val="center"/>
          </w:tcPr>
          <w:p w:rsidR="003F7611" w:rsidRPr="005F20BA" w:rsidRDefault="003F7611" w:rsidP="003F7611">
            <w:pPr>
              <w:ind w:firstLine="0"/>
              <w:jc w:val="center"/>
              <w:rPr>
                <w:rFonts w:eastAsia="Times New Roman" w:cs="Times New Roman"/>
                <w:b/>
                <w:sz w:val="20"/>
                <w:szCs w:val="20"/>
                <w:lang w:eastAsia="ru-RU"/>
              </w:rPr>
            </w:pPr>
            <w:r w:rsidRPr="005F20BA">
              <w:rPr>
                <w:rFonts w:eastAsia="Times New Roman" w:cs="Times New Roman"/>
                <w:b/>
                <w:sz w:val="20"/>
                <w:szCs w:val="20"/>
                <w:lang w:eastAsia="ru-RU"/>
              </w:rPr>
              <w:t>Уровень квалификации</w:t>
            </w:r>
          </w:p>
        </w:tc>
        <w:tc>
          <w:tcPr>
            <w:tcW w:w="1641" w:type="dxa"/>
            <w:vAlign w:val="center"/>
          </w:tcPr>
          <w:p w:rsidR="003F7611" w:rsidRPr="005F20BA" w:rsidRDefault="003F7611" w:rsidP="003F7611">
            <w:pPr>
              <w:ind w:firstLine="0"/>
              <w:jc w:val="center"/>
              <w:rPr>
                <w:rFonts w:eastAsia="Times New Roman" w:cs="Times New Roman"/>
                <w:b/>
                <w:sz w:val="20"/>
                <w:szCs w:val="20"/>
                <w:lang w:eastAsia="ru-RU"/>
              </w:rPr>
            </w:pPr>
            <w:r w:rsidRPr="005F20BA">
              <w:rPr>
                <w:rFonts w:eastAsia="Times New Roman" w:cs="Times New Roman"/>
                <w:b/>
                <w:sz w:val="20"/>
                <w:szCs w:val="20"/>
                <w:lang w:eastAsia="ru-RU"/>
              </w:rPr>
              <w:t>Наименование</w:t>
            </w:r>
          </w:p>
        </w:tc>
        <w:tc>
          <w:tcPr>
            <w:tcW w:w="573" w:type="dxa"/>
            <w:vAlign w:val="center"/>
          </w:tcPr>
          <w:p w:rsidR="003F7611" w:rsidRPr="005F20BA" w:rsidRDefault="003F7611" w:rsidP="003F7611">
            <w:pPr>
              <w:ind w:firstLine="0"/>
              <w:jc w:val="center"/>
              <w:rPr>
                <w:rFonts w:eastAsia="Times New Roman" w:cs="Times New Roman"/>
                <w:b/>
                <w:sz w:val="20"/>
                <w:szCs w:val="20"/>
                <w:lang w:eastAsia="ru-RU"/>
              </w:rPr>
            </w:pPr>
            <w:r w:rsidRPr="005F20BA">
              <w:rPr>
                <w:rFonts w:eastAsia="Times New Roman" w:cs="Times New Roman"/>
                <w:b/>
                <w:sz w:val="20"/>
                <w:szCs w:val="20"/>
                <w:lang w:eastAsia="ru-RU"/>
              </w:rPr>
              <w:t>Код</w:t>
            </w:r>
          </w:p>
        </w:tc>
        <w:tc>
          <w:tcPr>
            <w:tcW w:w="1660" w:type="dxa"/>
            <w:vAlign w:val="center"/>
          </w:tcPr>
          <w:p w:rsidR="003F7611" w:rsidRPr="005F20BA" w:rsidRDefault="003F7611" w:rsidP="003F7611">
            <w:pPr>
              <w:ind w:firstLine="0"/>
              <w:jc w:val="center"/>
              <w:rPr>
                <w:rFonts w:eastAsia="Times New Roman" w:cs="Times New Roman"/>
                <w:b/>
                <w:sz w:val="20"/>
                <w:szCs w:val="20"/>
                <w:lang w:eastAsia="ru-RU"/>
              </w:rPr>
            </w:pPr>
            <w:r w:rsidRPr="005F20BA">
              <w:rPr>
                <w:rFonts w:eastAsia="Times New Roman" w:cs="Times New Roman"/>
                <w:b/>
                <w:sz w:val="20"/>
                <w:szCs w:val="20"/>
                <w:lang w:eastAsia="ru-RU"/>
              </w:rPr>
              <w:t>Подуровень квалификации</w:t>
            </w:r>
          </w:p>
        </w:tc>
      </w:tr>
      <w:tr w:rsidR="003F7611" w:rsidRPr="005F20BA" w:rsidTr="003C73D1">
        <w:trPr>
          <w:jc w:val="center"/>
        </w:trPr>
        <w:tc>
          <w:tcPr>
            <w:tcW w:w="2106" w:type="dxa"/>
          </w:tcPr>
          <w:p w:rsidR="003F7611" w:rsidRPr="005F20BA" w:rsidRDefault="003F7611" w:rsidP="003C73D1">
            <w:pPr>
              <w:jc w:val="center"/>
              <w:rPr>
                <w:rFonts w:eastAsia="Times New Roman" w:cs="Times New Roman"/>
                <w:b/>
                <w:sz w:val="20"/>
                <w:szCs w:val="20"/>
                <w:lang w:eastAsia="ru-RU"/>
              </w:rPr>
            </w:pPr>
            <w:r w:rsidRPr="005F20BA">
              <w:rPr>
                <w:rFonts w:eastAsia="Times New Roman" w:cs="Times New Roman"/>
                <w:b/>
                <w:sz w:val="20"/>
                <w:szCs w:val="20"/>
                <w:lang w:eastAsia="ru-RU"/>
              </w:rPr>
              <w:t>1</w:t>
            </w:r>
          </w:p>
        </w:tc>
        <w:tc>
          <w:tcPr>
            <w:tcW w:w="696" w:type="dxa"/>
          </w:tcPr>
          <w:p w:rsidR="003F7611" w:rsidRPr="005F20BA" w:rsidRDefault="003F7611" w:rsidP="003C73D1">
            <w:pPr>
              <w:jc w:val="center"/>
              <w:rPr>
                <w:rFonts w:eastAsia="Times New Roman" w:cs="Times New Roman"/>
                <w:b/>
                <w:sz w:val="20"/>
                <w:szCs w:val="20"/>
                <w:lang w:eastAsia="ru-RU"/>
              </w:rPr>
            </w:pPr>
            <w:r w:rsidRPr="005F20BA">
              <w:rPr>
                <w:rFonts w:eastAsia="Times New Roman" w:cs="Times New Roman"/>
                <w:b/>
                <w:sz w:val="20"/>
                <w:szCs w:val="20"/>
                <w:lang w:eastAsia="ru-RU"/>
              </w:rPr>
              <w:t>2</w:t>
            </w:r>
          </w:p>
        </w:tc>
        <w:tc>
          <w:tcPr>
            <w:tcW w:w="1559" w:type="dxa"/>
          </w:tcPr>
          <w:p w:rsidR="003F7611" w:rsidRPr="005F20BA" w:rsidRDefault="003F7611" w:rsidP="003C73D1">
            <w:pPr>
              <w:jc w:val="center"/>
              <w:rPr>
                <w:rFonts w:eastAsia="Times New Roman" w:cs="Times New Roman"/>
                <w:b/>
                <w:sz w:val="20"/>
                <w:szCs w:val="20"/>
                <w:lang w:eastAsia="ru-RU"/>
              </w:rPr>
            </w:pPr>
            <w:r w:rsidRPr="005F20BA">
              <w:rPr>
                <w:rFonts w:eastAsia="Times New Roman" w:cs="Times New Roman"/>
                <w:b/>
                <w:sz w:val="20"/>
                <w:szCs w:val="20"/>
                <w:lang w:eastAsia="ru-RU"/>
              </w:rPr>
              <w:t>3</w:t>
            </w:r>
          </w:p>
        </w:tc>
        <w:tc>
          <w:tcPr>
            <w:tcW w:w="1619" w:type="dxa"/>
          </w:tcPr>
          <w:p w:rsidR="003F7611" w:rsidRPr="005F20BA" w:rsidRDefault="003F7611" w:rsidP="003C73D1">
            <w:pPr>
              <w:jc w:val="center"/>
              <w:rPr>
                <w:rFonts w:eastAsia="Times New Roman" w:cs="Times New Roman"/>
                <w:b/>
                <w:sz w:val="20"/>
                <w:szCs w:val="20"/>
                <w:lang w:eastAsia="ru-RU"/>
              </w:rPr>
            </w:pPr>
            <w:r w:rsidRPr="005F20BA">
              <w:rPr>
                <w:rFonts w:eastAsia="Times New Roman" w:cs="Times New Roman"/>
                <w:b/>
                <w:sz w:val="20"/>
                <w:szCs w:val="20"/>
                <w:lang w:eastAsia="ru-RU"/>
              </w:rPr>
              <w:t>4</w:t>
            </w:r>
          </w:p>
        </w:tc>
        <w:tc>
          <w:tcPr>
            <w:tcW w:w="1641" w:type="dxa"/>
          </w:tcPr>
          <w:p w:rsidR="003F7611" w:rsidRPr="005F20BA" w:rsidRDefault="003F7611" w:rsidP="003C73D1">
            <w:pPr>
              <w:jc w:val="center"/>
              <w:rPr>
                <w:rFonts w:eastAsia="Times New Roman" w:cs="Times New Roman"/>
                <w:b/>
                <w:sz w:val="20"/>
                <w:szCs w:val="20"/>
                <w:lang w:eastAsia="ru-RU"/>
              </w:rPr>
            </w:pPr>
            <w:r w:rsidRPr="005F20BA">
              <w:rPr>
                <w:rFonts w:eastAsia="Times New Roman" w:cs="Times New Roman"/>
                <w:b/>
                <w:sz w:val="20"/>
                <w:szCs w:val="20"/>
                <w:lang w:eastAsia="ru-RU"/>
              </w:rPr>
              <w:t>5</w:t>
            </w:r>
          </w:p>
        </w:tc>
        <w:tc>
          <w:tcPr>
            <w:tcW w:w="573" w:type="dxa"/>
          </w:tcPr>
          <w:p w:rsidR="003F7611" w:rsidRPr="005F20BA" w:rsidRDefault="003F7611" w:rsidP="003C73D1">
            <w:pPr>
              <w:jc w:val="center"/>
              <w:rPr>
                <w:rFonts w:eastAsia="Times New Roman" w:cs="Times New Roman"/>
                <w:b/>
                <w:sz w:val="20"/>
                <w:szCs w:val="20"/>
                <w:lang w:eastAsia="ru-RU"/>
              </w:rPr>
            </w:pPr>
            <w:r w:rsidRPr="005F20BA">
              <w:rPr>
                <w:rFonts w:eastAsia="Times New Roman" w:cs="Times New Roman"/>
                <w:b/>
                <w:sz w:val="20"/>
                <w:szCs w:val="20"/>
                <w:lang w:eastAsia="ru-RU"/>
              </w:rPr>
              <w:t>6</w:t>
            </w:r>
          </w:p>
        </w:tc>
        <w:tc>
          <w:tcPr>
            <w:tcW w:w="1660" w:type="dxa"/>
          </w:tcPr>
          <w:p w:rsidR="003F7611" w:rsidRPr="005F20BA" w:rsidRDefault="003F7611" w:rsidP="003C73D1">
            <w:pPr>
              <w:jc w:val="center"/>
              <w:rPr>
                <w:rFonts w:eastAsia="Times New Roman" w:cs="Times New Roman"/>
                <w:b/>
                <w:sz w:val="20"/>
                <w:szCs w:val="20"/>
                <w:lang w:eastAsia="ru-RU"/>
              </w:rPr>
            </w:pPr>
            <w:r w:rsidRPr="005F20BA">
              <w:rPr>
                <w:rFonts w:eastAsia="Times New Roman" w:cs="Times New Roman"/>
                <w:b/>
                <w:sz w:val="20"/>
                <w:szCs w:val="20"/>
                <w:lang w:eastAsia="ru-RU"/>
              </w:rPr>
              <w:t>7</w:t>
            </w:r>
          </w:p>
        </w:tc>
      </w:tr>
      <w:tr w:rsidR="003F7611" w:rsidRPr="005F20BA" w:rsidTr="003C73D1">
        <w:trPr>
          <w:jc w:val="center"/>
        </w:trPr>
        <w:tc>
          <w:tcPr>
            <w:tcW w:w="2106" w:type="dxa"/>
            <w:vMerge w:val="restart"/>
          </w:tcPr>
          <w:p w:rsidR="003F7611" w:rsidRPr="005F20BA" w:rsidRDefault="003F7611" w:rsidP="003C73D1">
            <w:pPr>
              <w:rPr>
                <w:rFonts w:eastAsia="Times New Roman" w:cs="Times New Roman"/>
                <w:sz w:val="20"/>
                <w:szCs w:val="20"/>
                <w:lang w:eastAsia="ru-RU"/>
              </w:rPr>
            </w:pPr>
          </w:p>
        </w:tc>
        <w:tc>
          <w:tcPr>
            <w:tcW w:w="696" w:type="dxa"/>
            <w:vMerge w:val="restart"/>
          </w:tcPr>
          <w:p w:rsidR="003F7611" w:rsidRPr="005F20BA" w:rsidRDefault="003F7611" w:rsidP="003C73D1">
            <w:pPr>
              <w:rPr>
                <w:rFonts w:eastAsia="Times New Roman" w:cs="Times New Roman"/>
                <w:sz w:val="20"/>
                <w:szCs w:val="20"/>
                <w:lang w:eastAsia="ru-RU"/>
              </w:rPr>
            </w:pPr>
          </w:p>
        </w:tc>
        <w:tc>
          <w:tcPr>
            <w:tcW w:w="1559" w:type="dxa"/>
            <w:vMerge w:val="restart"/>
          </w:tcPr>
          <w:p w:rsidR="003F7611" w:rsidRPr="005F20BA" w:rsidRDefault="003F7611" w:rsidP="003C73D1">
            <w:pPr>
              <w:rPr>
                <w:rFonts w:eastAsia="Times New Roman" w:cs="Times New Roman"/>
                <w:sz w:val="20"/>
                <w:szCs w:val="20"/>
                <w:lang w:eastAsia="ru-RU"/>
              </w:rPr>
            </w:pPr>
          </w:p>
        </w:tc>
        <w:tc>
          <w:tcPr>
            <w:tcW w:w="1619" w:type="dxa"/>
            <w:vMerge w:val="restart"/>
          </w:tcPr>
          <w:p w:rsidR="003F7611" w:rsidRPr="005F20BA" w:rsidRDefault="003F7611" w:rsidP="003C73D1">
            <w:pPr>
              <w:rPr>
                <w:rFonts w:eastAsia="Times New Roman" w:cs="Times New Roman"/>
                <w:sz w:val="20"/>
                <w:szCs w:val="20"/>
                <w:lang w:eastAsia="ru-RU"/>
              </w:rPr>
            </w:pPr>
          </w:p>
        </w:tc>
        <w:tc>
          <w:tcPr>
            <w:tcW w:w="1641" w:type="dxa"/>
          </w:tcPr>
          <w:p w:rsidR="003F7611" w:rsidRPr="005F20BA" w:rsidRDefault="003F7611" w:rsidP="003C73D1">
            <w:pPr>
              <w:rPr>
                <w:rFonts w:eastAsia="Times New Roman" w:cs="Times New Roman"/>
                <w:sz w:val="20"/>
                <w:szCs w:val="20"/>
                <w:lang w:eastAsia="ru-RU"/>
              </w:rPr>
            </w:pPr>
          </w:p>
        </w:tc>
        <w:tc>
          <w:tcPr>
            <w:tcW w:w="573" w:type="dxa"/>
          </w:tcPr>
          <w:p w:rsidR="003F7611" w:rsidRPr="005F20BA" w:rsidRDefault="003F7611" w:rsidP="003C73D1">
            <w:pPr>
              <w:rPr>
                <w:rFonts w:eastAsia="Times New Roman" w:cs="Times New Roman"/>
                <w:sz w:val="20"/>
                <w:szCs w:val="20"/>
                <w:lang w:eastAsia="ru-RU"/>
              </w:rPr>
            </w:pPr>
          </w:p>
        </w:tc>
        <w:tc>
          <w:tcPr>
            <w:tcW w:w="1660" w:type="dxa"/>
          </w:tcPr>
          <w:p w:rsidR="003F7611" w:rsidRPr="005F20BA" w:rsidRDefault="003F7611" w:rsidP="003C73D1">
            <w:pPr>
              <w:rPr>
                <w:rFonts w:eastAsia="Times New Roman" w:cs="Times New Roman"/>
                <w:sz w:val="20"/>
                <w:szCs w:val="20"/>
                <w:lang w:eastAsia="ru-RU"/>
              </w:rPr>
            </w:pPr>
          </w:p>
        </w:tc>
      </w:tr>
      <w:tr w:rsidR="003F7611" w:rsidRPr="005F20BA" w:rsidTr="003C73D1">
        <w:trPr>
          <w:jc w:val="center"/>
        </w:trPr>
        <w:tc>
          <w:tcPr>
            <w:tcW w:w="2106" w:type="dxa"/>
            <w:vMerge/>
          </w:tcPr>
          <w:p w:rsidR="003F7611" w:rsidRPr="005F20BA" w:rsidRDefault="003F7611" w:rsidP="003C73D1">
            <w:pPr>
              <w:rPr>
                <w:rFonts w:eastAsia="Times New Roman" w:cs="Times New Roman"/>
                <w:sz w:val="20"/>
                <w:szCs w:val="20"/>
                <w:lang w:eastAsia="ru-RU"/>
              </w:rPr>
            </w:pPr>
          </w:p>
        </w:tc>
        <w:tc>
          <w:tcPr>
            <w:tcW w:w="696" w:type="dxa"/>
            <w:vMerge/>
          </w:tcPr>
          <w:p w:rsidR="003F7611" w:rsidRPr="005F20BA" w:rsidRDefault="003F7611" w:rsidP="003C73D1">
            <w:pPr>
              <w:rPr>
                <w:rFonts w:eastAsia="Times New Roman" w:cs="Times New Roman"/>
                <w:sz w:val="20"/>
                <w:szCs w:val="20"/>
                <w:lang w:eastAsia="ru-RU"/>
              </w:rPr>
            </w:pPr>
          </w:p>
        </w:tc>
        <w:tc>
          <w:tcPr>
            <w:tcW w:w="1559" w:type="dxa"/>
            <w:vMerge/>
          </w:tcPr>
          <w:p w:rsidR="003F7611" w:rsidRPr="005F20BA" w:rsidRDefault="003F7611" w:rsidP="003C73D1">
            <w:pPr>
              <w:rPr>
                <w:rFonts w:eastAsia="Times New Roman" w:cs="Times New Roman"/>
                <w:sz w:val="20"/>
                <w:szCs w:val="20"/>
                <w:lang w:eastAsia="ru-RU"/>
              </w:rPr>
            </w:pPr>
          </w:p>
        </w:tc>
        <w:tc>
          <w:tcPr>
            <w:tcW w:w="1619" w:type="dxa"/>
            <w:vMerge/>
          </w:tcPr>
          <w:p w:rsidR="003F7611" w:rsidRPr="005F20BA" w:rsidRDefault="003F7611" w:rsidP="003C73D1">
            <w:pPr>
              <w:rPr>
                <w:rFonts w:eastAsia="Times New Roman" w:cs="Times New Roman"/>
                <w:sz w:val="20"/>
                <w:szCs w:val="20"/>
                <w:lang w:eastAsia="ru-RU"/>
              </w:rPr>
            </w:pPr>
          </w:p>
        </w:tc>
        <w:tc>
          <w:tcPr>
            <w:tcW w:w="1641" w:type="dxa"/>
          </w:tcPr>
          <w:p w:rsidR="003F7611" w:rsidRPr="005F20BA" w:rsidRDefault="003F7611" w:rsidP="003C73D1">
            <w:pPr>
              <w:rPr>
                <w:rFonts w:eastAsia="Times New Roman" w:cs="Times New Roman"/>
                <w:sz w:val="20"/>
                <w:szCs w:val="20"/>
                <w:lang w:eastAsia="ru-RU"/>
              </w:rPr>
            </w:pPr>
          </w:p>
        </w:tc>
        <w:tc>
          <w:tcPr>
            <w:tcW w:w="573" w:type="dxa"/>
          </w:tcPr>
          <w:p w:rsidR="003F7611" w:rsidRPr="005F20BA" w:rsidRDefault="003F7611" w:rsidP="003C73D1">
            <w:pPr>
              <w:rPr>
                <w:rFonts w:eastAsia="Times New Roman" w:cs="Times New Roman"/>
                <w:sz w:val="20"/>
                <w:szCs w:val="20"/>
                <w:lang w:eastAsia="ru-RU"/>
              </w:rPr>
            </w:pPr>
          </w:p>
        </w:tc>
        <w:tc>
          <w:tcPr>
            <w:tcW w:w="1660" w:type="dxa"/>
          </w:tcPr>
          <w:p w:rsidR="003F7611" w:rsidRPr="005F20BA" w:rsidRDefault="003F7611" w:rsidP="003C73D1">
            <w:pPr>
              <w:rPr>
                <w:rFonts w:eastAsia="Times New Roman" w:cs="Times New Roman"/>
                <w:sz w:val="20"/>
                <w:szCs w:val="20"/>
                <w:lang w:eastAsia="ru-RU"/>
              </w:rPr>
            </w:pPr>
          </w:p>
        </w:tc>
      </w:tr>
    </w:tbl>
    <w:p w:rsidR="003F7611" w:rsidRDefault="003F7611" w:rsidP="003F7611">
      <w:pPr>
        <w:spacing w:after="0" w:line="240" w:lineRule="auto"/>
        <w:ind w:left="709" w:firstLine="0"/>
        <w:contextualSpacing/>
        <w:jc w:val="left"/>
        <w:rPr>
          <w:lang w:eastAsia="ru-RU"/>
        </w:rPr>
      </w:pPr>
    </w:p>
    <w:p w:rsidR="003F7611" w:rsidRDefault="003F7611" w:rsidP="003F7611">
      <w:pPr>
        <w:spacing w:after="0" w:line="240" w:lineRule="auto"/>
        <w:ind w:left="709" w:firstLine="0"/>
        <w:contextualSpacing/>
        <w:jc w:val="left"/>
        <w:rPr>
          <w:lang w:eastAsia="ru-RU"/>
        </w:rPr>
      </w:pPr>
    </w:p>
    <w:p w:rsidR="003F7611" w:rsidRDefault="003F7611" w:rsidP="003F7611">
      <w:pPr>
        <w:spacing w:after="0" w:line="240" w:lineRule="auto"/>
        <w:ind w:left="709" w:firstLine="0"/>
        <w:contextualSpacing/>
        <w:jc w:val="left"/>
        <w:rPr>
          <w:lang w:eastAsia="ru-RU"/>
        </w:rPr>
      </w:pPr>
    </w:p>
    <w:p w:rsidR="003F7611" w:rsidRPr="00A9239A" w:rsidRDefault="003F7611" w:rsidP="003F7611">
      <w:pPr>
        <w:numPr>
          <w:ilvl w:val="0"/>
          <w:numId w:val="3"/>
        </w:numPr>
        <w:spacing w:after="0" w:line="240" w:lineRule="auto"/>
        <w:ind w:left="0" w:firstLine="709"/>
        <w:contextualSpacing/>
        <w:jc w:val="left"/>
        <w:rPr>
          <w:lang w:eastAsia="ru-RU"/>
        </w:rPr>
      </w:pPr>
      <w:r w:rsidRPr="00A9239A">
        <w:rPr>
          <w:lang w:eastAsia="ru-RU"/>
        </w:rPr>
        <w:t>Задачи и объекты профессиональной деятельности выпускников.</w:t>
      </w:r>
    </w:p>
    <w:p w:rsidR="003F7611" w:rsidRPr="00A9239A" w:rsidRDefault="003F7611" w:rsidP="003F7611">
      <w:pPr>
        <w:spacing w:after="0" w:line="240" w:lineRule="auto"/>
        <w:contextualSpacing/>
        <w:rPr>
          <w:lang w:eastAsia="ru-RU"/>
        </w:rPr>
      </w:pPr>
    </w:p>
    <w:tbl>
      <w:tblPr>
        <w:tblStyle w:val="1"/>
        <w:tblW w:w="9889" w:type="dxa"/>
        <w:jc w:val="center"/>
        <w:tblLook w:val="04A0" w:firstRow="1" w:lastRow="0" w:firstColumn="1" w:lastColumn="0" w:noHBand="0" w:noVBand="1"/>
      </w:tblPr>
      <w:tblGrid>
        <w:gridCol w:w="2392"/>
        <w:gridCol w:w="2393"/>
        <w:gridCol w:w="2688"/>
        <w:gridCol w:w="2416"/>
      </w:tblGrid>
      <w:tr w:rsidR="003F7611" w:rsidRPr="005F20BA" w:rsidTr="003C73D1">
        <w:trPr>
          <w:jc w:val="center"/>
        </w:trPr>
        <w:tc>
          <w:tcPr>
            <w:tcW w:w="2392" w:type="dxa"/>
          </w:tcPr>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lastRenderedPageBreak/>
              <w:t>Область</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профессиональной</w:t>
            </w:r>
          </w:p>
          <w:p w:rsidR="003F7611" w:rsidRPr="005F20BA" w:rsidRDefault="003F7611" w:rsidP="003F7611">
            <w:pPr>
              <w:ind w:firstLine="0"/>
              <w:jc w:val="center"/>
              <w:rPr>
                <w:rFonts w:cs="Times New Roman"/>
                <w:b/>
                <w:sz w:val="20"/>
                <w:szCs w:val="20"/>
                <w:lang w:eastAsia="ru-RU"/>
              </w:rPr>
            </w:pPr>
            <w:proofErr w:type="gramStart"/>
            <w:r w:rsidRPr="005F20BA">
              <w:rPr>
                <w:rFonts w:cs="Times New Roman"/>
                <w:b/>
                <w:sz w:val="20"/>
                <w:szCs w:val="20"/>
                <w:lang w:eastAsia="ru-RU"/>
              </w:rPr>
              <w:t>деятельности (по</w:t>
            </w:r>
            <w:proofErr w:type="gramEnd"/>
          </w:p>
          <w:p w:rsidR="003F7611" w:rsidRPr="005F20BA" w:rsidRDefault="003F7611" w:rsidP="003F7611">
            <w:pPr>
              <w:ind w:firstLine="0"/>
              <w:jc w:val="center"/>
              <w:rPr>
                <w:rFonts w:cs="Times New Roman"/>
                <w:b/>
                <w:sz w:val="20"/>
                <w:szCs w:val="20"/>
                <w:lang w:eastAsia="ru-RU"/>
              </w:rPr>
            </w:pPr>
            <w:proofErr w:type="gramStart"/>
            <w:r w:rsidRPr="005F20BA">
              <w:rPr>
                <w:rFonts w:cs="Times New Roman"/>
                <w:b/>
                <w:sz w:val="20"/>
                <w:szCs w:val="20"/>
                <w:lang w:eastAsia="ru-RU"/>
              </w:rPr>
              <w:t>Реестру Минтруда)</w:t>
            </w:r>
            <w:proofErr w:type="gramEnd"/>
          </w:p>
        </w:tc>
        <w:tc>
          <w:tcPr>
            <w:tcW w:w="2393" w:type="dxa"/>
          </w:tcPr>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Типы задач</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профессиональной</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деятельности</w:t>
            </w:r>
          </w:p>
        </w:tc>
        <w:tc>
          <w:tcPr>
            <w:tcW w:w="2688" w:type="dxa"/>
          </w:tcPr>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Задачи</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профессиональной</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деятельности</w:t>
            </w:r>
          </w:p>
        </w:tc>
        <w:tc>
          <w:tcPr>
            <w:tcW w:w="2416" w:type="dxa"/>
          </w:tcPr>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Объекты</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профессиональной</w:t>
            </w:r>
          </w:p>
          <w:p w:rsidR="003F7611" w:rsidRPr="005F20BA" w:rsidRDefault="003F7611" w:rsidP="003F7611">
            <w:pPr>
              <w:ind w:firstLine="0"/>
              <w:jc w:val="center"/>
              <w:rPr>
                <w:rFonts w:cs="Times New Roman"/>
                <w:b/>
                <w:sz w:val="20"/>
                <w:szCs w:val="20"/>
                <w:lang w:eastAsia="ru-RU"/>
              </w:rPr>
            </w:pPr>
            <w:proofErr w:type="gramStart"/>
            <w:r w:rsidRPr="005F20BA">
              <w:rPr>
                <w:rFonts w:cs="Times New Roman"/>
                <w:b/>
                <w:sz w:val="20"/>
                <w:szCs w:val="20"/>
                <w:lang w:eastAsia="ru-RU"/>
              </w:rPr>
              <w:t>деятельности (или</w:t>
            </w:r>
            <w:proofErr w:type="gramEnd"/>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области знания)</w:t>
            </w:r>
          </w:p>
        </w:tc>
      </w:tr>
      <w:tr w:rsidR="003F7611" w:rsidRPr="005F20BA" w:rsidTr="003C73D1">
        <w:trPr>
          <w:jc w:val="center"/>
        </w:trPr>
        <w:tc>
          <w:tcPr>
            <w:tcW w:w="2392" w:type="dxa"/>
          </w:tcPr>
          <w:p w:rsidR="003F7611" w:rsidRPr="005F20BA" w:rsidRDefault="003F7611" w:rsidP="003C73D1">
            <w:pPr>
              <w:rPr>
                <w:rFonts w:cs="Times New Roman"/>
                <w:sz w:val="20"/>
                <w:szCs w:val="20"/>
                <w:lang w:eastAsia="ru-RU"/>
              </w:rPr>
            </w:pPr>
          </w:p>
        </w:tc>
        <w:tc>
          <w:tcPr>
            <w:tcW w:w="2393" w:type="dxa"/>
          </w:tcPr>
          <w:p w:rsidR="003F7611" w:rsidRPr="005F20BA" w:rsidRDefault="003F7611" w:rsidP="003C73D1">
            <w:pPr>
              <w:rPr>
                <w:rFonts w:cs="Times New Roman"/>
                <w:sz w:val="20"/>
                <w:szCs w:val="20"/>
                <w:lang w:eastAsia="ru-RU"/>
              </w:rPr>
            </w:pPr>
          </w:p>
        </w:tc>
        <w:tc>
          <w:tcPr>
            <w:tcW w:w="2688" w:type="dxa"/>
          </w:tcPr>
          <w:p w:rsidR="003F7611" w:rsidRPr="005F20BA" w:rsidRDefault="003F7611" w:rsidP="003C73D1">
            <w:pPr>
              <w:rPr>
                <w:rFonts w:cs="Times New Roman"/>
                <w:sz w:val="20"/>
                <w:szCs w:val="20"/>
                <w:lang w:eastAsia="ru-RU"/>
              </w:rPr>
            </w:pPr>
          </w:p>
        </w:tc>
        <w:tc>
          <w:tcPr>
            <w:tcW w:w="2416" w:type="dxa"/>
          </w:tcPr>
          <w:p w:rsidR="003F7611" w:rsidRPr="005F20BA" w:rsidRDefault="003F7611" w:rsidP="003C73D1">
            <w:pPr>
              <w:rPr>
                <w:rFonts w:cs="Times New Roman"/>
                <w:sz w:val="20"/>
                <w:szCs w:val="20"/>
                <w:lang w:eastAsia="ru-RU"/>
              </w:rPr>
            </w:pPr>
          </w:p>
        </w:tc>
      </w:tr>
      <w:tr w:rsidR="003F7611" w:rsidRPr="005F20BA" w:rsidTr="003C73D1">
        <w:trPr>
          <w:jc w:val="center"/>
        </w:trPr>
        <w:tc>
          <w:tcPr>
            <w:tcW w:w="2392" w:type="dxa"/>
          </w:tcPr>
          <w:p w:rsidR="003F7611" w:rsidRPr="005F20BA" w:rsidRDefault="003F7611" w:rsidP="003C73D1">
            <w:pPr>
              <w:rPr>
                <w:rFonts w:cs="Times New Roman"/>
                <w:sz w:val="20"/>
                <w:szCs w:val="20"/>
                <w:lang w:eastAsia="ru-RU"/>
              </w:rPr>
            </w:pPr>
          </w:p>
        </w:tc>
        <w:tc>
          <w:tcPr>
            <w:tcW w:w="2393" w:type="dxa"/>
          </w:tcPr>
          <w:p w:rsidR="003F7611" w:rsidRPr="005F20BA" w:rsidRDefault="003F7611" w:rsidP="003C73D1">
            <w:pPr>
              <w:rPr>
                <w:rFonts w:cs="Times New Roman"/>
                <w:sz w:val="20"/>
                <w:szCs w:val="20"/>
                <w:lang w:eastAsia="ru-RU"/>
              </w:rPr>
            </w:pPr>
          </w:p>
        </w:tc>
        <w:tc>
          <w:tcPr>
            <w:tcW w:w="2688" w:type="dxa"/>
          </w:tcPr>
          <w:p w:rsidR="003F7611" w:rsidRPr="005F20BA" w:rsidRDefault="003F7611" w:rsidP="003C73D1">
            <w:pPr>
              <w:rPr>
                <w:rFonts w:cs="Times New Roman"/>
                <w:sz w:val="20"/>
                <w:szCs w:val="20"/>
                <w:lang w:eastAsia="ru-RU"/>
              </w:rPr>
            </w:pPr>
          </w:p>
        </w:tc>
        <w:tc>
          <w:tcPr>
            <w:tcW w:w="2416" w:type="dxa"/>
          </w:tcPr>
          <w:p w:rsidR="003F7611" w:rsidRPr="005F20BA" w:rsidRDefault="003F7611" w:rsidP="003C73D1">
            <w:pPr>
              <w:rPr>
                <w:rFonts w:cs="Times New Roman"/>
                <w:sz w:val="20"/>
                <w:szCs w:val="20"/>
                <w:lang w:eastAsia="ru-RU"/>
              </w:rPr>
            </w:pPr>
          </w:p>
        </w:tc>
      </w:tr>
    </w:tbl>
    <w:p w:rsidR="003F7611" w:rsidRPr="00A9239A" w:rsidRDefault="003F7611" w:rsidP="003F7611">
      <w:pPr>
        <w:spacing w:after="0" w:line="240" w:lineRule="auto"/>
        <w:contextualSpacing/>
        <w:rPr>
          <w:szCs w:val="24"/>
          <w:lang w:eastAsia="ru-RU"/>
        </w:rPr>
      </w:pPr>
      <w:proofErr w:type="gramStart"/>
      <w:r w:rsidRPr="00A9239A">
        <w:rPr>
          <w:rFonts w:cs="Times New Roman"/>
          <w:i/>
          <w:sz w:val="20"/>
          <w:szCs w:val="20"/>
        </w:rPr>
        <w:t xml:space="preserve">Объекты и задачи профессиональной деятельности устанавливаются при определении направленности образовательной программы, исходя из анализа раздела II «Описание трудовых функций, входящих в профессиональный стандарт (функциональная карта вида профессиональной деятельности)» и раздела III «Характеристика обобщенных трудовых функций» выбранных при разработке концепции ООП профессиональных стандартов, анализом отечественного и зарубежного опыта, согласованием данного вопроса с ключевыми работодателями. </w:t>
      </w:r>
      <w:r w:rsidRPr="00A9239A">
        <w:rPr>
          <w:szCs w:val="24"/>
          <w:lang w:eastAsia="ru-RU"/>
        </w:rPr>
        <w:t xml:space="preserve"> </w:t>
      </w:r>
      <w:proofErr w:type="gramEnd"/>
    </w:p>
    <w:p w:rsidR="003F7611" w:rsidRPr="00A9239A" w:rsidRDefault="003F7611" w:rsidP="003F7611">
      <w:pPr>
        <w:spacing w:after="0" w:line="240" w:lineRule="auto"/>
        <w:contextualSpacing/>
        <w:rPr>
          <w:i/>
          <w:sz w:val="20"/>
          <w:szCs w:val="20"/>
          <w:lang w:eastAsia="ru-RU"/>
        </w:rPr>
      </w:pPr>
    </w:p>
    <w:p w:rsidR="003F7611" w:rsidRPr="00A9239A" w:rsidRDefault="003F7611" w:rsidP="003F7611">
      <w:pPr>
        <w:keepNext/>
        <w:numPr>
          <w:ilvl w:val="0"/>
          <w:numId w:val="1"/>
        </w:numPr>
        <w:tabs>
          <w:tab w:val="left" w:pos="709"/>
          <w:tab w:val="left" w:pos="1134"/>
          <w:tab w:val="left" w:pos="1276"/>
        </w:tabs>
        <w:spacing w:after="0" w:line="240" w:lineRule="auto"/>
        <w:ind w:left="0" w:firstLine="709"/>
        <w:jc w:val="left"/>
        <w:outlineLvl w:val="4"/>
        <w:rPr>
          <w:rFonts w:eastAsia="Times New Roman" w:cs="Times New Roman"/>
          <w:b/>
          <w:bCs/>
          <w:szCs w:val="24"/>
          <w:lang w:eastAsia="ru-RU"/>
        </w:rPr>
      </w:pPr>
      <w:bookmarkStart w:id="134" w:name="_Toc493152346"/>
      <w:bookmarkStart w:id="135" w:name="_Toc493580301"/>
      <w:bookmarkStart w:id="136" w:name="_Toc494280486"/>
      <w:bookmarkStart w:id="137" w:name="_Toc494368415"/>
      <w:bookmarkStart w:id="138" w:name="_Toc496517913"/>
      <w:bookmarkStart w:id="139" w:name="_Toc497115193"/>
      <w:bookmarkStart w:id="140" w:name="_Toc497115350"/>
      <w:bookmarkStart w:id="141" w:name="_Toc497124518"/>
      <w:bookmarkStart w:id="142" w:name="_Toc531352015"/>
      <w:r w:rsidRPr="00A9239A">
        <w:rPr>
          <w:rFonts w:eastAsia="Times New Roman" w:cs="Times New Roman"/>
          <w:b/>
          <w:bCs/>
          <w:szCs w:val="24"/>
          <w:lang w:eastAsia="ru-RU"/>
        </w:rPr>
        <w:t>Планируемые результаты освоения образовательной программы</w:t>
      </w:r>
      <w:bookmarkEnd w:id="134"/>
      <w:bookmarkEnd w:id="135"/>
      <w:bookmarkEnd w:id="136"/>
      <w:bookmarkEnd w:id="137"/>
      <w:bookmarkEnd w:id="138"/>
      <w:bookmarkEnd w:id="139"/>
      <w:bookmarkEnd w:id="140"/>
      <w:bookmarkEnd w:id="141"/>
      <w:bookmarkEnd w:id="142"/>
    </w:p>
    <w:p w:rsidR="003F7611" w:rsidRPr="00A9239A" w:rsidRDefault="003F7611" w:rsidP="003F7611">
      <w:pPr>
        <w:spacing w:after="0" w:line="240" w:lineRule="auto"/>
        <w:rPr>
          <w:lang w:eastAsia="ru-RU"/>
        </w:rPr>
      </w:pPr>
    </w:p>
    <w:p w:rsidR="003F7611" w:rsidRPr="00A9239A" w:rsidRDefault="003F7611" w:rsidP="003F7611">
      <w:pPr>
        <w:spacing w:after="0" w:line="240" w:lineRule="auto"/>
        <w:rPr>
          <w:lang w:eastAsia="ru-RU"/>
        </w:rPr>
      </w:pPr>
      <w:r w:rsidRPr="00A9239A">
        <w:rPr>
          <w:lang w:eastAsia="ru-RU"/>
        </w:rPr>
        <w:t>В результате освоения основной образовательной программы, у выпускника должны быть сформированы следующие компетенции:</w:t>
      </w:r>
    </w:p>
    <w:p w:rsidR="003F7611" w:rsidRPr="00A9239A" w:rsidRDefault="003F7611" w:rsidP="003F7611">
      <w:pPr>
        <w:numPr>
          <w:ilvl w:val="0"/>
          <w:numId w:val="4"/>
        </w:numPr>
        <w:spacing w:after="0" w:line="240" w:lineRule="auto"/>
        <w:ind w:left="0" w:firstLine="709"/>
        <w:contextualSpacing/>
        <w:jc w:val="left"/>
        <w:rPr>
          <w:lang w:eastAsia="ru-RU"/>
        </w:rPr>
      </w:pPr>
      <w:r w:rsidRPr="00A9239A">
        <w:rPr>
          <w:lang w:eastAsia="ru-RU"/>
        </w:rPr>
        <w:t>Универсальные компетенции выпускников и индикаторы их достижения</w:t>
      </w:r>
    </w:p>
    <w:p w:rsidR="003F7611" w:rsidRPr="00A9239A" w:rsidRDefault="003F7611" w:rsidP="003F7611">
      <w:pPr>
        <w:spacing w:after="0" w:line="240" w:lineRule="auto"/>
        <w:ind w:left="1429" w:firstLine="0"/>
        <w:contextualSpacing/>
        <w:rPr>
          <w:lang w:eastAsia="ru-RU"/>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111"/>
        <w:gridCol w:w="3260"/>
      </w:tblGrid>
      <w:tr w:rsidR="003F7611" w:rsidRPr="005F20BA" w:rsidTr="003C73D1">
        <w:trPr>
          <w:jc w:val="center"/>
        </w:trPr>
        <w:tc>
          <w:tcPr>
            <w:tcW w:w="2376" w:type="dxa"/>
          </w:tcPr>
          <w:p w:rsidR="003F7611" w:rsidRPr="005F20BA" w:rsidRDefault="003F7611" w:rsidP="003C73D1">
            <w:pPr>
              <w:spacing w:after="0" w:line="240" w:lineRule="auto"/>
              <w:ind w:firstLine="0"/>
              <w:jc w:val="center"/>
              <w:rPr>
                <w:b/>
                <w:sz w:val="20"/>
                <w:szCs w:val="20"/>
                <w:lang w:eastAsia="ru-RU"/>
              </w:rPr>
            </w:pPr>
            <w:r w:rsidRPr="005F20BA">
              <w:rPr>
                <w:b/>
                <w:sz w:val="20"/>
                <w:szCs w:val="20"/>
                <w:lang w:eastAsia="ru-RU"/>
              </w:rPr>
              <w:t>Категория (группа)</w:t>
            </w:r>
          </w:p>
          <w:p w:rsidR="003F7611" w:rsidRPr="005F20BA" w:rsidRDefault="003F7611" w:rsidP="003C73D1">
            <w:pPr>
              <w:spacing w:after="0" w:line="240" w:lineRule="auto"/>
              <w:ind w:firstLine="0"/>
              <w:jc w:val="center"/>
              <w:rPr>
                <w:b/>
                <w:sz w:val="20"/>
                <w:szCs w:val="20"/>
                <w:lang w:eastAsia="ru-RU"/>
              </w:rPr>
            </w:pPr>
            <w:r w:rsidRPr="005F20BA">
              <w:rPr>
                <w:b/>
                <w:sz w:val="20"/>
                <w:szCs w:val="20"/>
                <w:lang w:eastAsia="ru-RU"/>
              </w:rPr>
              <w:t>универсальных</w:t>
            </w:r>
          </w:p>
          <w:p w:rsidR="003F7611" w:rsidRPr="005F20BA" w:rsidRDefault="003F7611" w:rsidP="003C73D1">
            <w:pPr>
              <w:spacing w:after="0" w:line="240" w:lineRule="auto"/>
              <w:ind w:firstLine="0"/>
              <w:jc w:val="center"/>
              <w:rPr>
                <w:b/>
                <w:sz w:val="20"/>
                <w:szCs w:val="20"/>
                <w:lang w:eastAsia="ru-RU"/>
              </w:rPr>
            </w:pPr>
            <w:r w:rsidRPr="005F20BA">
              <w:rPr>
                <w:b/>
                <w:sz w:val="20"/>
                <w:szCs w:val="20"/>
                <w:lang w:eastAsia="ru-RU"/>
              </w:rPr>
              <w:t>компетенций</w:t>
            </w:r>
          </w:p>
        </w:tc>
        <w:tc>
          <w:tcPr>
            <w:tcW w:w="4111" w:type="dxa"/>
          </w:tcPr>
          <w:p w:rsidR="003F7611" w:rsidRPr="005F20BA" w:rsidRDefault="003F7611" w:rsidP="003C73D1">
            <w:pPr>
              <w:spacing w:after="0" w:line="240" w:lineRule="auto"/>
              <w:ind w:firstLine="0"/>
              <w:jc w:val="center"/>
              <w:rPr>
                <w:b/>
                <w:sz w:val="20"/>
                <w:szCs w:val="20"/>
                <w:lang w:eastAsia="ru-RU"/>
              </w:rPr>
            </w:pPr>
            <w:r w:rsidRPr="005F20BA">
              <w:rPr>
                <w:b/>
                <w:sz w:val="20"/>
                <w:szCs w:val="20"/>
                <w:lang w:eastAsia="ru-RU"/>
              </w:rPr>
              <w:t>Код и наименование</w:t>
            </w:r>
          </w:p>
          <w:p w:rsidR="003F7611" w:rsidRPr="005F20BA" w:rsidRDefault="003F7611" w:rsidP="003C73D1">
            <w:pPr>
              <w:spacing w:after="0" w:line="240" w:lineRule="auto"/>
              <w:ind w:firstLine="0"/>
              <w:jc w:val="center"/>
              <w:rPr>
                <w:b/>
                <w:sz w:val="20"/>
                <w:szCs w:val="20"/>
                <w:lang w:eastAsia="ru-RU"/>
              </w:rPr>
            </w:pPr>
            <w:r w:rsidRPr="005F20BA">
              <w:rPr>
                <w:b/>
                <w:sz w:val="20"/>
                <w:szCs w:val="20"/>
                <w:lang w:eastAsia="ru-RU"/>
              </w:rPr>
              <w:t>универсальной компетенции</w:t>
            </w:r>
          </w:p>
        </w:tc>
        <w:tc>
          <w:tcPr>
            <w:tcW w:w="3260" w:type="dxa"/>
          </w:tcPr>
          <w:p w:rsidR="003F7611" w:rsidRPr="005F20BA" w:rsidRDefault="00EA0052" w:rsidP="003C73D1">
            <w:pPr>
              <w:spacing w:after="0" w:line="240" w:lineRule="auto"/>
              <w:ind w:firstLine="0"/>
              <w:jc w:val="center"/>
              <w:rPr>
                <w:b/>
                <w:sz w:val="20"/>
                <w:szCs w:val="20"/>
                <w:lang w:eastAsia="ru-RU"/>
              </w:rPr>
            </w:pPr>
            <w:r>
              <w:rPr>
                <w:b/>
                <w:sz w:val="20"/>
                <w:szCs w:val="20"/>
                <w:lang w:eastAsia="ru-RU"/>
              </w:rPr>
              <w:t>Н</w:t>
            </w:r>
            <w:r w:rsidR="003F7611" w:rsidRPr="005F20BA">
              <w:rPr>
                <w:b/>
                <w:sz w:val="20"/>
                <w:szCs w:val="20"/>
                <w:lang w:eastAsia="ru-RU"/>
              </w:rPr>
              <w:t>аименование индикатора</w:t>
            </w:r>
          </w:p>
          <w:p w:rsidR="003F7611" w:rsidRPr="005F20BA" w:rsidRDefault="003F7611" w:rsidP="003C73D1">
            <w:pPr>
              <w:spacing w:after="0" w:line="240" w:lineRule="auto"/>
              <w:ind w:firstLine="0"/>
              <w:jc w:val="center"/>
              <w:rPr>
                <w:b/>
                <w:sz w:val="20"/>
                <w:szCs w:val="20"/>
                <w:lang w:eastAsia="ru-RU"/>
              </w:rPr>
            </w:pPr>
            <w:r w:rsidRPr="005F20BA">
              <w:rPr>
                <w:b/>
                <w:sz w:val="20"/>
                <w:szCs w:val="20"/>
                <w:lang w:eastAsia="ru-RU"/>
              </w:rPr>
              <w:t>достижения универсальной компетенции</w:t>
            </w:r>
          </w:p>
        </w:tc>
      </w:tr>
      <w:tr w:rsidR="003F7611" w:rsidRPr="005F20BA" w:rsidTr="003C73D1">
        <w:trPr>
          <w:jc w:val="center"/>
        </w:trPr>
        <w:tc>
          <w:tcPr>
            <w:tcW w:w="2376" w:type="dxa"/>
          </w:tcPr>
          <w:p w:rsidR="003F7611" w:rsidRPr="005F20BA" w:rsidRDefault="003F7611" w:rsidP="003C73D1">
            <w:pPr>
              <w:spacing w:after="0" w:line="240" w:lineRule="auto"/>
              <w:rPr>
                <w:sz w:val="20"/>
                <w:szCs w:val="20"/>
                <w:lang w:eastAsia="ru-RU"/>
              </w:rPr>
            </w:pPr>
          </w:p>
        </w:tc>
        <w:tc>
          <w:tcPr>
            <w:tcW w:w="4111" w:type="dxa"/>
          </w:tcPr>
          <w:p w:rsidR="003F7611" w:rsidRPr="005F20BA" w:rsidRDefault="003F7611" w:rsidP="003C73D1">
            <w:pPr>
              <w:spacing w:after="0" w:line="240" w:lineRule="auto"/>
              <w:rPr>
                <w:sz w:val="20"/>
                <w:szCs w:val="20"/>
                <w:lang w:eastAsia="ru-RU"/>
              </w:rPr>
            </w:pPr>
          </w:p>
        </w:tc>
        <w:tc>
          <w:tcPr>
            <w:tcW w:w="3260" w:type="dxa"/>
          </w:tcPr>
          <w:p w:rsidR="003F7611" w:rsidRPr="005F20BA" w:rsidRDefault="003F7611" w:rsidP="003C73D1">
            <w:pPr>
              <w:spacing w:after="0" w:line="240" w:lineRule="auto"/>
              <w:rPr>
                <w:sz w:val="20"/>
                <w:szCs w:val="20"/>
                <w:lang w:eastAsia="ru-RU"/>
              </w:rPr>
            </w:pPr>
          </w:p>
        </w:tc>
      </w:tr>
      <w:tr w:rsidR="003F7611" w:rsidRPr="005F20BA" w:rsidTr="003C73D1">
        <w:trPr>
          <w:jc w:val="center"/>
        </w:trPr>
        <w:tc>
          <w:tcPr>
            <w:tcW w:w="2376" w:type="dxa"/>
          </w:tcPr>
          <w:p w:rsidR="003F7611" w:rsidRPr="005F20BA" w:rsidRDefault="003F7611" w:rsidP="003C73D1">
            <w:pPr>
              <w:spacing w:after="0" w:line="240" w:lineRule="auto"/>
              <w:rPr>
                <w:sz w:val="20"/>
                <w:szCs w:val="20"/>
                <w:lang w:eastAsia="ru-RU"/>
              </w:rPr>
            </w:pPr>
          </w:p>
        </w:tc>
        <w:tc>
          <w:tcPr>
            <w:tcW w:w="4111" w:type="dxa"/>
          </w:tcPr>
          <w:p w:rsidR="003F7611" w:rsidRPr="005F20BA" w:rsidRDefault="003F7611" w:rsidP="003C73D1">
            <w:pPr>
              <w:spacing w:after="0" w:line="240" w:lineRule="auto"/>
              <w:rPr>
                <w:sz w:val="20"/>
                <w:szCs w:val="20"/>
                <w:lang w:eastAsia="ru-RU"/>
              </w:rPr>
            </w:pPr>
          </w:p>
        </w:tc>
        <w:tc>
          <w:tcPr>
            <w:tcW w:w="3260" w:type="dxa"/>
          </w:tcPr>
          <w:p w:rsidR="003F7611" w:rsidRPr="005F20BA" w:rsidRDefault="003F7611" w:rsidP="003C73D1">
            <w:pPr>
              <w:spacing w:after="0" w:line="240" w:lineRule="auto"/>
              <w:rPr>
                <w:sz w:val="20"/>
                <w:szCs w:val="20"/>
                <w:lang w:eastAsia="ru-RU"/>
              </w:rPr>
            </w:pPr>
          </w:p>
        </w:tc>
      </w:tr>
    </w:tbl>
    <w:p w:rsidR="003F7611" w:rsidRPr="00A9239A" w:rsidRDefault="003F7611" w:rsidP="003F7611">
      <w:pPr>
        <w:spacing w:after="0" w:line="240" w:lineRule="auto"/>
        <w:rPr>
          <w:rFonts w:cs="Times New Roman"/>
          <w:i/>
          <w:iCs/>
          <w:sz w:val="20"/>
          <w:szCs w:val="20"/>
        </w:rPr>
      </w:pPr>
      <w:r w:rsidRPr="00A9239A">
        <w:rPr>
          <w:rFonts w:cs="Times New Roman"/>
          <w:i/>
          <w:iCs/>
          <w:sz w:val="20"/>
          <w:szCs w:val="20"/>
        </w:rPr>
        <w:t xml:space="preserve">Приводится полный список универсальных компетенций в порядке, данном во ФГОС. </w:t>
      </w:r>
    </w:p>
    <w:p w:rsidR="003F7611" w:rsidRPr="00A9239A" w:rsidRDefault="003F7611" w:rsidP="003F7611">
      <w:pPr>
        <w:spacing w:after="0" w:line="240" w:lineRule="auto"/>
        <w:rPr>
          <w:lang w:eastAsia="ru-RU"/>
        </w:rPr>
      </w:pPr>
    </w:p>
    <w:p w:rsidR="003F7611" w:rsidRPr="00A9239A" w:rsidRDefault="003F7611" w:rsidP="003F7611">
      <w:pPr>
        <w:numPr>
          <w:ilvl w:val="0"/>
          <w:numId w:val="4"/>
        </w:numPr>
        <w:spacing w:after="0" w:line="240" w:lineRule="auto"/>
        <w:ind w:left="0" w:firstLine="709"/>
        <w:contextualSpacing/>
        <w:jc w:val="left"/>
        <w:rPr>
          <w:lang w:eastAsia="ru-RU"/>
        </w:rPr>
      </w:pPr>
      <w:r w:rsidRPr="00A9239A">
        <w:rPr>
          <w:lang w:eastAsia="ru-RU"/>
        </w:rPr>
        <w:t>Общепрофессиональные компетенции выпускников и индикаторы их достижения</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4078"/>
        <w:gridCol w:w="3244"/>
      </w:tblGrid>
      <w:tr w:rsidR="003F7611" w:rsidRPr="005F20BA" w:rsidTr="003C73D1">
        <w:trPr>
          <w:jc w:val="center"/>
        </w:trPr>
        <w:tc>
          <w:tcPr>
            <w:tcW w:w="2376" w:type="dxa"/>
          </w:tcPr>
          <w:p w:rsidR="003F7611" w:rsidRPr="005F20BA" w:rsidRDefault="003F7611" w:rsidP="003C73D1">
            <w:pPr>
              <w:spacing w:after="0" w:line="240" w:lineRule="auto"/>
              <w:ind w:firstLine="0"/>
              <w:jc w:val="center"/>
              <w:rPr>
                <w:b/>
                <w:sz w:val="20"/>
                <w:szCs w:val="20"/>
                <w:lang w:eastAsia="ru-RU"/>
              </w:rPr>
            </w:pPr>
            <w:r w:rsidRPr="005F20BA">
              <w:rPr>
                <w:b/>
                <w:sz w:val="20"/>
                <w:szCs w:val="20"/>
                <w:lang w:eastAsia="ru-RU"/>
              </w:rPr>
              <w:t>Категория (группа)</w:t>
            </w:r>
          </w:p>
          <w:p w:rsidR="003F7611" w:rsidRPr="005F20BA" w:rsidRDefault="003F7611" w:rsidP="003C73D1">
            <w:pPr>
              <w:spacing w:after="0" w:line="240" w:lineRule="auto"/>
              <w:ind w:firstLine="0"/>
              <w:jc w:val="center"/>
              <w:rPr>
                <w:b/>
                <w:sz w:val="20"/>
                <w:szCs w:val="20"/>
                <w:lang w:eastAsia="ru-RU"/>
              </w:rPr>
            </w:pPr>
            <w:r w:rsidRPr="005F20BA">
              <w:rPr>
                <w:b/>
                <w:sz w:val="20"/>
                <w:szCs w:val="20"/>
                <w:lang w:eastAsia="ru-RU"/>
              </w:rPr>
              <w:t>общепрофессиональных</w:t>
            </w:r>
          </w:p>
          <w:p w:rsidR="003F7611" w:rsidRPr="005F20BA" w:rsidRDefault="003F7611" w:rsidP="003C73D1">
            <w:pPr>
              <w:spacing w:after="0" w:line="240" w:lineRule="auto"/>
              <w:ind w:firstLine="0"/>
              <w:jc w:val="center"/>
              <w:rPr>
                <w:b/>
                <w:sz w:val="20"/>
                <w:szCs w:val="20"/>
                <w:lang w:eastAsia="ru-RU"/>
              </w:rPr>
            </w:pPr>
            <w:r w:rsidRPr="005F20BA">
              <w:rPr>
                <w:b/>
                <w:sz w:val="20"/>
                <w:szCs w:val="20"/>
                <w:lang w:eastAsia="ru-RU"/>
              </w:rPr>
              <w:t>компетенций</w:t>
            </w:r>
          </w:p>
        </w:tc>
        <w:tc>
          <w:tcPr>
            <w:tcW w:w="4111" w:type="dxa"/>
          </w:tcPr>
          <w:p w:rsidR="003F7611" w:rsidRPr="005F20BA" w:rsidRDefault="003F7611" w:rsidP="003C73D1">
            <w:pPr>
              <w:spacing w:after="0" w:line="240" w:lineRule="auto"/>
              <w:ind w:firstLine="0"/>
              <w:jc w:val="center"/>
              <w:rPr>
                <w:b/>
                <w:sz w:val="20"/>
                <w:szCs w:val="20"/>
                <w:lang w:eastAsia="ru-RU"/>
              </w:rPr>
            </w:pPr>
            <w:r w:rsidRPr="005F20BA">
              <w:rPr>
                <w:b/>
                <w:sz w:val="20"/>
                <w:szCs w:val="20"/>
                <w:lang w:eastAsia="ru-RU"/>
              </w:rPr>
              <w:t>Код и наименование</w:t>
            </w:r>
          </w:p>
          <w:p w:rsidR="003F7611" w:rsidRPr="005F20BA" w:rsidRDefault="003F7611" w:rsidP="003C73D1">
            <w:pPr>
              <w:spacing w:after="0" w:line="240" w:lineRule="auto"/>
              <w:ind w:firstLine="0"/>
              <w:jc w:val="center"/>
              <w:rPr>
                <w:b/>
                <w:sz w:val="20"/>
                <w:szCs w:val="20"/>
                <w:lang w:eastAsia="ru-RU"/>
              </w:rPr>
            </w:pPr>
            <w:r w:rsidRPr="005F20BA">
              <w:rPr>
                <w:b/>
                <w:sz w:val="20"/>
                <w:szCs w:val="20"/>
                <w:lang w:eastAsia="ru-RU"/>
              </w:rPr>
              <w:t>общепрофессиональной компетенции</w:t>
            </w:r>
          </w:p>
        </w:tc>
        <w:tc>
          <w:tcPr>
            <w:tcW w:w="3260" w:type="dxa"/>
          </w:tcPr>
          <w:p w:rsidR="003F7611" w:rsidRPr="005F20BA" w:rsidRDefault="00EA0052" w:rsidP="003C73D1">
            <w:pPr>
              <w:spacing w:after="0" w:line="240" w:lineRule="auto"/>
              <w:ind w:firstLine="0"/>
              <w:jc w:val="center"/>
              <w:rPr>
                <w:b/>
                <w:sz w:val="20"/>
                <w:szCs w:val="20"/>
                <w:lang w:eastAsia="ru-RU"/>
              </w:rPr>
            </w:pPr>
            <w:r>
              <w:rPr>
                <w:b/>
                <w:sz w:val="20"/>
                <w:szCs w:val="20"/>
                <w:lang w:eastAsia="ru-RU"/>
              </w:rPr>
              <w:t>Н</w:t>
            </w:r>
            <w:r w:rsidR="003F7611" w:rsidRPr="005F20BA">
              <w:rPr>
                <w:b/>
                <w:sz w:val="20"/>
                <w:szCs w:val="20"/>
                <w:lang w:eastAsia="ru-RU"/>
              </w:rPr>
              <w:t>аименование индикатора</w:t>
            </w:r>
          </w:p>
          <w:p w:rsidR="003F7611" w:rsidRPr="005F20BA" w:rsidRDefault="003F7611" w:rsidP="003C73D1">
            <w:pPr>
              <w:spacing w:after="0" w:line="240" w:lineRule="auto"/>
              <w:ind w:firstLine="0"/>
              <w:jc w:val="center"/>
              <w:rPr>
                <w:b/>
                <w:sz w:val="20"/>
                <w:szCs w:val="20"/>
                <w:lang w:eastAsia="ru-RU"/>
              </w:rPr>
            </w:pPr>
            <w:r w:rsidRPr="005F20BA">
              <w:rPr>
                <w:b/>
                <w:sz w:val="20"/>
                <w:szCs w:val="20"/>
                <w:lang w:eastAsia="ru-RU"/>
              </w:rPr>
              <w:t>достижения общепрофессиональной компетенции</w:t>
            </w:r>
          </w:p>
        </w:tc>
      </w:tr>
      <w:tr w:rsidR="003F7611" w:rsidRPr="005F20BA" w:rsidTr="003C73D1">
        <w:trPr>
          <w:jc w:val="center"/>
        </w:trPr>
        <w:tc>
          <w:tcPr>
            <w:tcW w:w="2376" w:type="dxa"/>
          </w:tcPr>
          <w:p w:rsidR="003F7611" w:rsidRPr="005F20BA" w:rsidRDefault="003F7611" w:rsidP="003C73D1">
            <w:pPr>
              <w:spacing w:after="0" w:line="240" w:lineRule="auto"/>
              <w:rPr>
                <w:sz w:val="20"/>
                <w:szCs w:val="20"/>
                <w:lang w:eastAsia="ru-RU"/>
              </w:rPr>
            </w:pPr>
          </w:p>
        </w:tc>
        <w:tc>
          <w:tcPr>
            <w:tcW w:w="4111" w:type="dxa"/>
          </w:tcPr>
          <w:p w:rsidR="003F7611" w:rsidRPr="005F20BA" w:rsidRDefault="003F7611" w:rsidP="003C73D1">
            <w:pPr>
              <w:spacing w:after="0" w:line="240" w:lineRule="auto"/>
              <w:rPr>
                <w:sz w:val="20"/>
                <w:szCs w:val="20"/>
                <w:lang w:eastAsia="ru-RU"/>
              </w:rPr>
            </w:pPr>
          </w:p>
        </w:tc>
        <w:tc>
          <w:tcPr>
            <w:tcW w:w="3260" w:type="dxa"/>
          </w:tcPr>
          <w:p w:rsidR="003F7611" w:rsidRPr="005F20BA" w:rsidRDefault="003F7611" w:rsidP="003C73D1">
            <w:pPr>
              <w:spacing w:after="0" w:line="240" w:lineRule="auto"/>
              <w:rPr>
                <w:sz w:val="20"/>
                <w:szCs w:val="20"/>
                <w:lang w:eastAsia="ru-RU"/>
              </w:rPr>
            </w:pPr>
          </w:p>
        </w:tc>
      </w:tr>
      <w:tr w:rsidR="003F7611" w:rsidRPr="005F20BA" w:rsidTr="003C73D1">
        <w:trPr>
          <w:jc w:val="center"/>
        </w:trPr>
        <w:tc>
          <w:tcPr>
            <w:tcW w:w="2376" w:type="dxa"/>
          </w:tcPr>
          <w:p w:rsidR="003F7611" w:rsidRPr="005F20BA" w:rsidRDefault="003F7611" w:rsidP="003C73D1">
            <w:pPr>
              <w:spacing w:after="0" w:line="240" w:lineRule="auto"/>
              <w:rPr>
                <w:sz w:val="20"/>
                <w:szCs w:val="20"/>
                <w:lang w:eastAsia="ru-RU"/>
              </w:rPr>
            </w:pPr>
          </w:p>
        </w:tc>
        <w:tc>
          <w:tcPr>
            <w:tcW w:w="4111" w:type="dxa"/>
          </w:tcPr>
          <w:p w:rsidR="003F7611" w:rsidRPr="005F20BA" w:rsidRDefault="003F7611" w:rsidP="003C73D1">
            <w:pPr>
              <w:spacing w:after="0" w:line="240" w:lineRule="auto"/>
              <w:rPr>
                <w:sz w:val="20"/>
                <w:szCs w:val="20"/>
                <w:lang w:eastAsia="ru-RU"/>
              </w:rPr>
            </w:pPr>
          </w:p>
        </w:tc>
        <w:tc>
          <w:tcPr>
            <w:tcW w:w="3260" w:type="dxa"/>
          </w:tcPr>
          <w:p w:rsidR="003F7611" w:rsidRPr="005F20BA" w:rsidRDefault="003F7611" w:rsidP="003C73D1">
            <w:pPr>
              <w:spacing w:after="0" w:line="240" w:lineRule="auto"/>
              <w:rPr>
                <w:sz w:val="20"/>
                <w:szCs w:val="20"/>
                <w:lang w:eastAsia="ru-RU"/>
              </w:rPr>
            </w:pPr>
          </w:p>
        </w:tc>
      </w:tr>
    </w:tbl>
    <w:p w:rsidR="003F7611" w:rsidRPr="00A9239A" w:rsidRDefault="003F7611" w:rsidP="003F7611">
      <w:pPr>
        <w:spacing w:after="0" w:line="240" w:lineRule="auto"/>
        <w:rPr>
          <w:rFonts w:cs="Times New Roman"/>
          <w:i/>
          <w:iCs/>
          <w:sz w:val="20"/>
          <w:szCs w:val="20"/>
        </w:rPr>
      </w:pPr>
      <w:r w:rsidRPr="00A9239A">
        <w:rPr>
          <w:rFonts w:cs="Times New Roman"/>
          <w:i/>
          <w:iCs/>
          <w:sz w:val="20"/>
          <w:szCs w:val="20"/>
        </w:rPr>
        <w:t xml:space="preserve">Приводится полный список общепрофессиональных компетенций в порядке, данном во ФГОС.  </w:t>
      </w:r>
    </w:p>
    <w:p w:rsidR="003F7611" w:rsidRPr="00A9239A" w:rsidRDefault="003F7611" w:rsidP="003F7611">
      <w:pPr>
        <w:spacing w:after="0" w:line="240" w:lineRule="auto"/>
        <w:rPr>
          <w:lang w:eastAsia="ru-RU"/>
        </w:rPr>
      </w:pPr>
    </w:p>
    <w:p w:rsidR="003F7611" w:rsidRPr="00A9239A" w:rsidRDefault="003F7611" w:rsidP="003F7611">
      <w:pPr>
        <w:numPr>
          <w:ilvl w:val="0"/>
          <w:numId w:val="4"/>
        </w:numPr>
        <w:spacing w:after="0" w:line="240" w:lineRule="auto"/>
        <w:ind w:left="0" w:firstLine="709"/>
        <w:contextualSpacing/>
        <w:jc w:val="left"/>
        <w:rPr>
          <w:lang w:eastAsia="ru-RU"/>
        </w:rPr>
      </w:pPr>
      <w:r w:rsidRPr="00A9239A">
        <w:rPr>
          <w:lang w:eastAsia="ru-RU"/>
        </w:rPr>
        <w:t xml:space="preserve">Обязательные профессиональные компетенции выпускников и индикаторы их достижения </w:t>
      </w:r>
      <w:r w:rsidRPr="00A9239A">
        <w:rPr>
          <w:i/>
          <w:sz w:val="20"/>
          <w:szCs w:val="20"/>
          <w:lang w:eastAsia="ru-RU"/>
        </w:rPr>
        <w:t>(при наличии)</w:t>
      </w:r>
      <w:r w:rsidRPr="00A9239A">
        <w:rPr>
          <w:i/>
          <w:sz w:val="20"/>
          <w:szCs w:val="20"/>
          <w:lang w:eastAsia="ru-RU"/>
        </w:rPr>
        <w:cr/>
      </w:r>
    </w:p>
    <w:tbl>
      <w:tblPr>
        <w:tblStyle w:val="1"/>
        <w:tblW w:w="9781" w:type="dxa"/>
        <w:jc w:val="center"/>
        <w:tblLayout w:type="fixed"/>
        <w:tblLook w:val="04A0" w:firstRow="1" w:lastRow="0" w:firstColumn="1" w:lastColumn="0" w:noHBand="0" w:noVBand="1"/>
      </w:tblPr>
      <w:tblGrid>
        <w:gridCol w:w="2179"/>
        <w:gridCol w:w="1649"/>
        <w:gridCol w:w="2126"/>
        <w:gridCol w:w="2126"/>
        <w:gridCol w:w="1701"/>
      </w:tblGrid>
      <w:tr w:rsidR="003F7611" w:rsidRPr="005F20BA" w:rsidTr="003C73D1">
        <w:trPr>
          <w:jc w:val="center"/>
        </w:trPr>
        <w:tc>
          <w:tcPr>
            <w:tcW w:w="2179" w:type="dxa"/>
          </w:tcPr>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Задача</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ПД</w:t>
            </w:r>
          </w:p>
          <w:p w:rsidR="003F7611" w:rsidRPr="005F20BA" w:rsidRDefault="003F7611" w:rsidP="003F7611">
            <w:pPr>
              <w:ind w:firstLine="0"/>
              <w:jc w:val="center"/>
              <w:rPr>
                <w:rFonts w:cs="Times New Roman"/>
                <w:b/>
                <w:sz w:val="20"/>
                <w:szCs w:val="20"/>
                <w:lang w:eastAsia="ru-RU"/>
              </w:rPr>
            </w:pPr>
          </w:p>
        </w:tc>
        <w:tc>
          <w:tcPr>
            <w:tcW w:w="1649" w:type="dxa"/>
          </w:tcPr>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Объект или</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область знания</w:t>
            </w:r>
          </w:p>
          <w:p w:rsidR="003F7611" w:rsidRPr="005F20BA" w:rsidRDefault="003F7611" w:rsidP="003F7611">
            <w:pPr>
              <w:ind w:firstLine="0"/>
              <w:jc w:val="center"/>
              <w:rPr>
                <w:rFonts w:cs="Times New Roman"/>
                <w:b/>
                <w:sz w:val="20"/>
                <w:szCs w:val="20"/>
                <w:lang w:eastAsia="ru-RU"/>
              </w:rPr>
            </w:pPr>
          </w:p>
        </w:tc>
        <w:tc>
          <w:tcPr>
            <w:tcW w:w="2126" w:type="dxa"/>
          </w:tcPr>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Код и наименование</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профессиональной компетенции</w:t>
            </w:r>
          </w:p>
          <w:p w:rsidR="003F7611" w:rsidRPr="005F20BA" w:rsidRDefault="003F7611" w:rsidP="003F7611">
            <w:pPr>
              <w:ind w:firstLine="0"/>
              <w:jc w:val="center"/>
              <w:rPr>
                <w:rFonts w:cs="Times New Roman"/>
                <w:b/>
                <w:sz w:val="20"/>
                <w:szCs w:val="20"/>
                <w:lang w:eastAsia="ru-RU"/>
              </w:rPr>
            </w:pPr>
          </w:p>
        </w:tc>
        <w:tc>
          <w:tcPr>
            <w:tcW w:w="2126" w:type="dxa"/>
          </w:tcPr>
          <w:p w:rsidR="003F7611" w:rsidRPr="005F20BA" w:rsidRDefault="00EA0052" w:rsidP="003F7611">
            <w:pPr>
              <w:ind w:firstLine="0"/>
              <w:jc w:val="center"/>
              <w:rPr>
                <w:rFonts w:cs="Times New Roman"/>
                <w:b/>
                <w:sz w:val="20"/>
                <w:szCs w:val="20"/>
                <w:lang w:eastAsia="ru-RU"/>
              </w:rPr>
            </w:pPr>
            <w:r>
              <w:rPr>
                <w:rFonts w:cs="Times New Roman"/>
                <w:b/>
                <w:sz w:val="20"/>
                <w:szCs w:val="20"/>
                <w:lang w:eastAsia="ru-RU"/>
              </w:rPr>
              <w:t>Н</w:t>
            </w:r>
            <w:r w:rsidR="003F7611" w:rsidRPr="005F20BA">
              <w:rPr>
                <w:rFonts w:cs="Times New Roman"/>
                <w:b/>
                <w:sz w:val="20"/>
                <w:szCs w:val="20"/>
                <w:lang w:eastAsia="ru-RU"/>
              </w:rPr>
              <w:t>аименование индикатора достижения</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профессиональной компетенции</w:t>
            </w:r>
          </w:p>
          <w:p w:rsidR="003F7611" w:rsidRPr="005F20BA" w:rsidRDefault="003F7611" w:rsidP="003F7611">
            <w:pPr>
              <w:ind w:firstLine="0"/>
              <w:jc w:val="center"/>
              <w:rPr>
                <w:rFonts w:cs="Times New Roman"/>
                <w:b/>
                <w:sz w:val="20"/>
                <w:szCs w:val="20"/>
                <w:lang w:eastAsia="ru-RU"/>
              </w:rPr>
            </w:pPr>
          </w:p>
        </w:tc>
        <w:tc>
          <w:tcPr>
            <w:tcW w:w="1701" w:type="dxa"/>
          </w:tcPr>
          <w:p w:rsidR="003F7611" w:rsidRPr="005F20BA" w:rsidRDefault="003F7611" w:rsidP="003F7611">
            <w:pPr>
              <w:ind w:firstLine="0"/>
              <w:jc w:val="center"/>
              <w:rPr>
                <w:rFonts w:cs="Times New Roman"/>
                <w:b/>
                <w:sz w:val="20"/>
                <w:szCs w:val="20"/>
                <w:lang w:eastAsia="ru-RU"/>
              </w:rPr>
            </w:pPr>
            <w:proofErr w:type="gramStart"/>
            <w:r w:rsidRPr="005F20BA">
              <w:rPr>
                <w:rFonts w:cs="Times New Roman"/>
                <w:b/>
                <w:sz w:val="20"/>
                <w:szCs w:val="20"/>
                <w:lang w:eastAsia="ru-RU"/>
              </w:rPr>
              <w:t>Основание (ПС,</w:t>
            </w:r>
            <w:proofErr w:type="gramEnd"/>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анализ опыта)*</w:t>
            </w:r>
          </w:p>
        </w:tc>
      </w:tr>
      <w:tr w:rsidR="00EA0052" w:rsidRPr="005F20BA" w:rsidTr="00A07048">
        <w:trPr>
          <w:jc w:val="center"/>
        </w:trPr>
        <w:tc>
          <w:tcPr>
            <w:tcW w:w="9781" w:type="dxa"/>
            <w:gridSpan w:val="5"/>
          </w:tcPr>
          <w:p w:rsidR="00EA0052" w:rsidRPr="005F20BA" w:rsidRDefault="00EA0052" w:rsidP="00EA0052">
            <w:pPr>
              <w:jc w:val="center"/>
              <w:rPr>
                <w:rFonts w:cs="Times New Roman"/>
                <w:sz w:val="20"/>
                <w:szCs w:val="20"/>
                <w:lang w:eastAsia="ru-RU"/>
              </w:rPr>
            </w:pPr>
            <w:r w:rsidRPr="00EA0052">
              <w:rPr>
                <w:rFonts w:cs="Times New Roman"/>
                <w:b/>
                <w:sz w:val="20"/>
                <w:szCs w:val="20"/>
                <w:lang w:eastAsia="ru-RU"/>
              </w:rPr>
              <w:t xml:space="preserve">Тип задач </w:t>
            </w:r>
            <w:proofErr w:type="gramStart"/>
            <w:r w:rsidRPr="00EA0052">
              <w:rPr>
                <w:rFonts w:cs="Times New Roman"/>
                <w:b/>
                <w:sz w:val="20"/>
                <w:szCs w:val="20"/>
                <w:lang w:eastAsia="ru-RU"/>
              </w:rPr>
              <w:t>профессиональной</w:t>
            </w:r>
            <w:proofErr w:type="gramEnd"/>
            <w:r w:rsidRPr="00EA0052">
              <w:rPr>
                <w:rFonts w:cs="Times New Roman"/>
                <w:b/>
                <w:sz w:val="20"/>
                <w:szCs w:val="20"/>
                <w:lang w:eastAsia="ru-RU"/>
              </w:rPr>
              <w:t xml:space="preserve"> деятельности</w:t>
            </w:r>
            <w:r>
              <w:rPr>
                <w:rFonts w:cs="Times New Roman"/>
                <w:sz w:val="20"/>
                <w:szCs w:val="20"/>
                <w:lang w:eastAsia="ru-RU"/>
              </w:rPr>
              <w:t xml:space="preserve"> - </w:t>
            </w:r>
            <w:r w:rsidRPr="00EA0052">
              <w:rPr>
                <w:rFonts w:cs="Times New Roman"/>
                <w:i/>
                <w:sz w:val="20"/>
                <w:szCs w:val="20"/>
                <w:lang w:eastAsia="ru-RU"/>
              </w:rPr>
              <w:t>наименование</w:t>
            </w:r>
          </w:p>
        </w:tc>
      </w:tr>
      <w:tr w:rsidR="00EA0052" w:rsidRPr="005F20BA" w:rsidTr="003C73D1">
        <w:trPr>
          <w:jc w:val="center"/>
        </w:trPr>
        <w:tc>
          <w:tcPr>
            <w:tcW w:w="2179" w:type="dxa"/>
          </w:tcPr>
          <w:p w:rsidR="00EA0052" w:rsidRPr="005F20BA" w:rsidRDefault="00EA0052" w:rsidP="003C73D1">
            <w:pPr>
              <w:rPr>
                <w:rFonts w:cs="Times New Roman"/>
                <w:sz w:val="20"/>
                <w:szCs w:val="20"/>
                <w:lang w:eastAsia="ru-RU"/>
              </w:rPr>
            </w:pPr>
          </w:p>
        </w:tc>
        <w:tc>
          <w:tcPr>
            <w:tcW w:w="1649" w:type="dxa"/>
          </w:tcPr>
          <w:p w:rsidR="00EA0052" w:rsidRPr="005F20BA" w:rsidRDefault="00EA0052" w:rsidP="003C73D1">
            <w:pPr>
              <w:rPr>
                <w:rFonts w:cs="Times New Roman"/>
                <w:sz w:val="20"/>
                <w:szCs w:val="20"/>
                <w:lang w:eastAsia="ru-RU"/>
              </w:rPr>
            </w:pPr>
          </w:p>
        </w:tc>
        <w:tc>
          <w:tcPr>
            <w:tcW w:w="2126" w:type="dxa"/>
          </w:tcPr>
          <w:p w:rsidR="00EA0052" w:rsidRPr="005F20BA" w:rsidRDefault="00EA0052" w:rsidP="003C73D1">
            <w:pPr>
              <w:rPr>
                <w:rFonts w:cs="Times New Roman"/>
                <w:sz w:val="20"/>
                <w:szCs w:val="20"/>
                <w:lang w:eastAsia="ru-RU"/>
              </w:rPr>
            </w:pPr>
          </w:p>
        </w:tc>
        <w:tc>
          <w:tcPr>
            <w:tcW w:w="2126" w:type="dxa"/>
          </w:tcPr>
          <w:p w:rsidR="00EA0052" w:rsidRPr="005F20BA" w:rsidRDefault="00EA0052" w:rsidP="003C73D1">
            <w:pPr>
              <w:rPr>
                <w:rFonts w:cs="Times New Roman"/>
                <w:sz w:val="20"/>
                <w:szCs w:val="20"/>
                <w:lang w:eastAsia="ru-RU"/>
              </w:rPr>
            </w:pPr>
          </w:p>
        </w:tc>
        <w:tc>
          <w:tcPr>
            <w:tcW w:w="1701" w:type="dxa"/>
          </w:tcPr>
          <w:p w:rsidR="00EA0052" w:rsidRPr="005F20BA" w:rsidRDefault="00EA0052" w:rsidP="003C73D1">
            <w:pPr>
              <w:rPr>
                <w:rFonts w:cs="Times New Roman"/>
                <w:sz w:val="20"/>
                <w:szCs w:val="20"/>
                <w:lang w:eastAsia="ru-RU"/>
              </w:rPr>
            </w:pPr>
          </w:p>
        </w:tc>
      </w:tr>
      <w:tr w:rsidR="003F7611" w:rsidRPr="005F20BA" w:rsidTr="003C73D1">
        <w:trPr>
          <w:jc w:val="center"/>
        </w:trPr>
        <w:tc>
          <w:tcPr>
            <w:tcW w:w="2179" w:type="dxa"/>
          </w:tcPr>
          <w:p w:rsidR="003F7611" w:rsidRPr="005F20BA" w:rsidRDefault="003F7611" w:rsidP="003C73D1">
            <w:pPr>
              <w:rPr>
                <w:rFonts w:cs="Times New Roman"/>
                <w:sz w:val="20"/>
                <w:szCs w:val="20"/>
                <w:lang w:eastAsia="ru-RU"/>
              </w:rPr>
            </w:pPr>
          </w:p>
        </w:tc>
        <w:tc>
          <w:tcPr>
            <w:tcW w:w="1649" w:type="dxa"/>
          </w:tcPr>
          <w:p w:rsidR="003F7611" w:rsidRPr="005F20BA" w:rsidRDefault="003F7611" w:rsidP="003C73D1">
            <w:pPr>
              <w:rPr>
                <w:rFonts w:cs="Times New Roman"/>
                <w:sz w:val="20"/>
                <w:szCs w:val="20"/>
                <w:lang w:eastAsia="ru-RU"/>
              </w:rPr>
            </w:pPr>
          </w:p>
        </w:tc>
        <w:tc>
          <w:tcPr>
            <w:tcW w:w="2126" w:type="dxa"/>
          </w:tcPr>
          <w:p w:rsidR="003F7611" w:rsidRPr="005F20BA" w:rsidRDefault="003F7611" w:rsidP="003C73D1">
            <w:pPr>
              <w:rPr>
                <w:rFonts w:cs="Times New Roman"/>
                <w:sz w:val="20"/>
                <w:szCs w:val="20"/>
                <w:lang w:eastAsia="ru-RU"/>
              </w:rPr>
            </w:pPr>
          </w:p>
        </w:tc>
        <w:tc>
          <w:tcPr>
            <w:tcW w:w="2126" w:type="dxa"/>
          </w:tcPr>
          <w:p w:rsidR="003F7611" w:rsidRPr="005F20BA" w:rsidRDefault="003F7611" w:rsidP="003C73D1">
            <w:pPr>
              <w:rPr>
                <w:rFonts w:cs="Times New Roman"/>
                <w:sz w:val="20"/>
                <w:szCs w:val="20"/>
                <w:lang w:eastAsia="ru-RU"/>
              </w:rPr>
            </w:pPr>
          </w:p>
        </w:tc>
        <w:tc>
          <w:tcPr>
            <w:tcW w:w="1701" w:type="dxa"/>
          </w:tcPr>
          <w:p w:rsidR="003F7611" w:rsidRPr="005F20BA" w:rsidRDefault="003F7611" w:rsidP="003C73D1">
            <w:pPr>
              <w:rPr>
                <w:rFonts w:cs="Times New Roman"/>
                <w:sz w:val="20"/>
                <w:szCs w:val="20"/>
                <w:lang w:eastAsia="ru-RU"/>
              </w:rPr>
            </w:pPr>
          </w:p>
        </w:tc>
      </w:tr>
    </w:tbl>
    <w:p w:rsidR="003F7611" w:rsidRDefault="003F7611" w:rsidP="003F7611">
      <w:pPr>
        <w:spacing w:after="0" w:line="240" w:lineRule="auto"/>
        <w:ind w:left="709" w:firstLine="0"/>
        <w:contextualSpacing/>
        <w:rPr>
          <w:i/>
          <w:sz w:val="20"/>
          <w:szCs w:val="20"/>
          <w:lang w:eastAsia="ru-RU"/>
        </w:rPr>
      </w:pPr>
      <w:r>
        <w:rPr>
          <w:i/>
          <w:sz w:val="20"/>
          <w:szCs w:val="20"/>
          <w:lang w:eastAsia="ru-RU"/>
        </w:rPr>
        <w:t xml:space="preserve">Приводится полный список обязательных </w:t>
      </w:r>
      <w:r w:rsidRPr="00576A71">
        <w:rPr>
          <w:i/>
          <w:sz w:val="20"/>
          <w:szCs w:val="20"/>
          <w:lang w:eastAsia="ru-RU"/>
        </w:rPr>
        <w:t xml:space="preserve">профессиональных компетенций в порядке, данном во </w:t>
      </w:r>
      <w:r>
        <w:rPr>
          <w:i/>
          <w:sz w:val="20"/>
          <w:szCs w:val="20"/>
          <w:lang w:eastAsia="ru-RU"/>
        </w:rPr>
        <w:t>ПООП (при наличии)</w:t>
      </w:r>
      <w:r w:rsidRPr="00576A71">
        <w:rPr>
          <w:i/>
          <w:sz w:val="20"/>
          <w:szCs w:val="20"/>
          <w:lang w:eastAsia="ru-RU"/>
        </w:rPr>
        <w:t xml:space="preserve">.  </w:t>
      </w:r>
    </w:p>
    <w:p w:rsidR="003F7611" w:rsidRDefault="003F7611" w:rsidP="003F7611">
      <w:pPr>
        <w:spacing w:after="0" w:line="240" w:lineRule="auto"/>
        <w:ind w:left="709" w:firstLine="0"/>
        <w:contextualSpacing/>
        <w:rPr>
          <w:i/>
          <w:sz w:val="20"/>
          <w:szCs w:val="20"/>
          <w:lang w:eastAsia="ru-RU"/>
        </w:rPr>
      </w:pPr>
    </w:p>
    <w:p w:rsidR="003F7611" w:rsidRPr="00A9239A" w:rsidRDefault="003F7611" w:rsidP="003F7611">
      <w:pPr>
        <w:spacing w:after="0" w:line="240" w:lineRule="auto"/>
        <w:ind w:left="709" w:firstLine="0"/>
        <w:contextualSpacing/>
        <w:rPr>
          <w:i/>
          <w:sz w:val="20"/>
          <w:szCs w:val="20"/>
          <w:lang w:eastAsia="ru-RU"/>
        </w:rPr>
      </w:pPr>
    </w:p>
    <w:p w:rsidR="003F7611" w:rsidRPr="00A9239A" w:rsidRDefault="003F7611" w:rsidP="003F7611">
      <w:pPr>
        <w:numPr>
          <w:ilvl w:val="0"/>
          <w:numId w:val="4"/>
        </w:numPr>
        <w:spacing w:after="0" w:line="240" w:lineRule="auto"/>
        <w:ind w:left="0" w:firstLine="709"/>
        <w:contextualSpacing/>
        <w:jc w:val="left"/>
        <w:rPr>
          <w:lang w:eastAsia="ru-RU"/>
        </w:rPr>
      </w:pPr>
      <w:r w:rsidRPr="00A9239A">
        <w:rPr>
          <w:lang w:eastAsia="ru-RU"/>
        </w:rPr>
        <w:t xml:space="preserve">Рекомендуемые профессиональные компетенции выпускников и индикаторы их достижения </w:t>
      </w:r>
      <w:r w:rsidRPr="00A9239A">
        <w:rPr>
          <w:i/>
          <w:sz w:val="20"/>
          <w:szCs w:val="20"/>
          <w:lang w:eastAsia="ru-RU"/>
        </w:rPr>
        <w:t>(при наличии)</w:t>
      </w:r>
      <w:r w:rsidRPr="00A9239A">
        <w:rPr>
          <w:i/>
          <w:sz w:val="20"/>
          <w:szCs w:val="20"/>
          <w:lang w:eastAsia="ru-RU"/>
        </w:rPr>
        <w:cr/>
      </w:r>
    </w:p>
    <w:tbl>
      <w:tblPr>
        <w:tblStyle w:val="1"/>
        <w:tblW w:w="9781" w:type="dxa"/>
        <w:jc w:val="center"/>
        <w:tblLayout w:type="fixed"/>
        <w:tblLook w:val="04A0" w:firstRow="1" w:lastRow="0" w:firstColumn="1" w:lastColumn="0" w:noHBand="0" w:noVBand="1"/>
      </w:tblPr>
      <w:tblGrid>
        <w:gridCol w:w="2179"/>
        <w:gridCol w:w="1649"/>
        <w:gridCol w:w="2126"/>
        <w:gridCol w:w="2126"/>
        <w:gridCol w:w="1701"/>
      </w:tblGrid>
      <w:tr w:rsidR="003F7611" w:rsidRPr="005F20BA" w:rsidTr="003C73D1">
        <w:trPr>
          <w:jc w:val="center"/>
        </w:trPr>
        <w:tc>
          <w:tcPr>
            <w:tcW w:w="2179" w:type="dxa"/>
          </w:tcPr>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Задача</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ПД</w:t>
            </w:r>
          </w:p>
          <w:p w:rsidR="003F7611" w:rsidRPr="005F20BA" w:rsidRDefault="003F7611" w:rsidP="003F7611">
            <w:pPr>
              <w:ind w:firstLine="0"/>
              <w:jc w:val="center"/>
              <w:rPr>
                <w:rFonts w:cs="Times New Roman"/>
                <w:b/>
                <w:sz w:val="20"/>
                <w:szCs w:val="20"/>
                <w:lang w:eastAsia="ru-RU"/>
              </w:rPr>
            </w:pPr>
          </w:p>
        </w:tc>
        <w:tc>
          <w:tcPr>
            <w:tcW w:w="1649" w:type="dxa"/>
          </w:tcPr>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Объект или</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область знания</w:t>
            </w:r>
          </w:p>
          <w:p w:rsidR="003F7611" w:rsidRPr="005F20BA" w:rsidRDefault="003F7611" w:rsidP="003F7611">
            <w:pPr>
              <w:ind w:firstLine="0"/>
              <w:jc w:val="center"/>
              <w:rPr>
                <w:rFonts w:cs="Times New Roman"/>
                <w:b/>
                <w:sz w:val="20"/>
                <w:szCs w:val="20"/>
                <w:lang w:eastAsia="ru-RU"/>
              </w:rPr>
            </w:pPr>
          </w:p>
        </w:tc>
        <w:tc>
          <w:tcPr>
            <w:tcW w:w="2126" w:type="dxa"/>
          </w:tcPr>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Код и наименование</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профессиональной компетенции</w:t>
            </w:r>
          </w:p>
          <w:p w:rsidR="003F7611" w:rsidRPr="005F20BA" w:rsidRDefault="003F7611" w:rsidP="003F7611">
            <w:pPr>
              <w:ind w:firstLine="0"/>
              <w:jc w:val="center"/>
              <w:rPr>
                <w:rFonts w:cs="Times New Roman"/>
                <w:b/>
                <w:sz w:val="20"/>
                <w:szCs w:val="20"/>
                <w:lang w:eastAsia="ru-RU"/>
              </w:rPr>
            </w:pPr>
          </w:p>
        </w:tc>
        <w:tc>
          <w:tcPr>
            <w:tcW w:w="2126" w:type="dxa"/>
          </w:tcPr>
          <w:p w:rsidR="003F7611" w:rsidRPr="005F20BA" w:rsidRDefault="00EA0052" w:rsidP="003F7611">
            <w:pPr>
              <w:ind w:firstLine="0"/>
              <w:jc w:val="center"/>
              <w:rPr>
                <w:rFonts w:cs="Times New Roman"/>
                <w:b/>
                <w:sz w:val="20"/>
                <w:szCs w:val="20"/>
                <w:lang w:eastAsia="ru-RU"/>
              </w:rPr>
            </w:pPr>
            <w:r>
              <w:rPr>
                <w:rFonts w:cs="Times New Roman"/>
                <w:b/>
                <w:sz w:val="20"/>
                <w:szCs w:val="20"/>
                <w:lang w:eastAsia="ru-RU"/>
              </w:rPr>
              <w:t>Н</w:t>
            </w:r>
            <w:r w:rsidR="003F7611" w:rsidRPr="005F20BA">
              <w:rPr>
                <w:rFonts w:cs="Times New Roman"/>
                <w:b/>
                <w:sz w:val="20"/>
                <w:szCs w:val="20"/>
                <w:lang w:eastAsia="ru-RU"/>
              </w:rPr>
              <w:t>аименование индикатора достижения</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 xml:space="preserve">профессиональной </w:t>
            </w:r>
            <w:r w:rsidRPr="005F20BA">
              <w:rPr>
                <w:rFonts w:cs="Times New Roman"/>
                <w:b/>
                <w:sz w:val="20"/>
                <w:szCs w:val="20"/>
                <w:lang w:eastAsia="ru-RU"/>
              </w:rPr>
              <w:lastRenderedPageBreak/>
              <w:t>компетенции</w:t>
            </w:r>
          </w:p>
          <w:p w:rsidR="003F7611" w:rsidRPr="005F20BA" w:rsidRDefault="003F7611" w:rsidP="003F7611">
            <w:pPr>
              <w:ind w:firstLine="0"/>
              <w:jc w:val="center"/>
              <w:rPr>
                <w:rFonts w:cs="Times New Roman"/>
                <w:b/>
                <w:sz w:val="20"/>
                <w:szCs w:val="20"/>
                <w:lang w:eastAsia="ru-RU"/>
              </w:rPr>
            </w:pPr>
          </w:p>
        </w:tc>
        <w:tc>
          <w:tcPr>
            <w:tcW w:w="1701" w:type="dxa"/>
          </w:tcPr>
          <w:p w:rsidR="003F7611" w:rsidRPr="005F20BA" w:rsidRDefault="003F7611" w:rsidP="003F7611">
            <w:pPr>
              <w:ind w:firstLine="0"/>
              <w:jc w:val="center"/>
              <w:rPr>
                <w:rFonts w:cs="Times New Roman"/>
                <w:b/>
                <w:sz w:val="20"/>
                <w:szCs w:val="20"/>
                <w:lang w:eastAsia="ru-RU"/>
              </w:rPr>
            </w:pPr>
            <w:proofErr w:type="gramStart"/>
            <w:r w:rsidRPr="005F20BA">
              <w:rPr>
                <w:rFonts w:cs="Times New Roman"/>
                <w:b/>
                <w:sz w:val="20"/>
                <w:szCs w:val="20"/>
                <w:lang w:eastAsia="ru-RU"/>
              </w:rPr>
              <w:lastRenderedPageBreak/>
              <w:t>Основание (ПС,</w:t>
            </w:r>
            <w:proofErr w:type="gramEnd"/>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анализ опыта)*</w:t>
            </w:r>
          </w:p>
        </w:tc>
      </w:tr>
      <w:tr w:rsidR="00EA0052" w:rsidRPr="005F20BA" w:rsidTr="00AC00E6">
        <w:trPr>
          <w:jc w:val="center"/>
        </w:trPr>
        <w:tc>
          <w:tcPr>
            <w:tcW w:w="9781" w:type="dxa"/>
            <w:gridSpan w:val="5"/>
          </w:tcPr>
          <w:p w:rsidR="00EA0052" w:rsidRPr="005F20BA" w:rsidRDefault="00EA0052" w:rsidP="00AC00E6">
            <w:pPr>
              <w:jc w:val="center"/>
              <w:rPr>
                <w:rFonts w:cs="Times New Roman"/>
                <w:sz w:val="20"/>
                <w:szCs w:val="20"/>
                <w:lang w:eastAsia="ru-RU"/>
              </w:rPr>
            </w:pPr>
            <w:r w:rsidRPr="00EA0052">
              <w:rPr>
                <w:rFonts w:cs="Times New Roman"/>
                <w:b/>
                <w:sz w:val="20"/>
                <w:szCs w:val="20"/>
                <w:lang w:eastAsia="ru-RU"/>
              </w:rPr>
              <w:lastRenderedPageBreak/>
              <w:t xml:space="preserve">Тип задач </w:t>
            </w:r>
            <w:proofErr w:type="gramStart"/>
            <w:r w:rsidRPr="00EA0052">
              <w:rPr>
                <w:rFonts w:cs="Times New Roman"/>
                <w:b/>
                <w:sz w:val="20"/>
                <w:szCs w:val="20"/>
                <w:lang w:eastAsia="ru-RU"/>
              </w:rPr>
              <w:t>профессиональной</w:t>
            </w:r>
            <w:proofErr w:type="gramEnd"/>
            <w:r w:rsidRPr="00EA0052">
              <w:rPr>
                <w:rFonts w:cs="Times New Roman"/>
                <w:b/>
                <w:sz w:val="20"/>
                <w:szCs w:val="20"/>
                <w:lang w:eastAsia="ru-RU"/>
              </w:rPr>
              <w:t xml:space="preserve"> деятельности</w:t>
            </w:r>
            <w:r>
              <w:rPr>
                <w:rFonts w:cs="Times New Roman"/>
                <w:sz w:val="20"/>
                <w:szCs w:val="20"/>
                <w:lang w:eastAsia="ru-RU"/>
              </w:rPr>
              <w:t xml:space="preserve"> - </w:t>
            </w:r>
            <w:r w:rsidRPr="00EA0052">
              <w:rPr>
                <w:rFonts w:cs="Times New Roman"/>
                <w:i/>
                <w:sz w:val="20"/>
                <w:szCs w:val="20"/>
                <w:lang w:eastAsia="ru-RU"/>
              </w:rPr>
              <w:t>наименование</w:t>
            </w:r>
          </w:p>
        </w:tc>
      </w:tr>
      <w:tr w:rsidR="003F7611" w:rsidRPr="005F20BA" w:rsidTr="003C73D1">
        <w:trPr>
          <w:jc w:val="center"/>
        </w:trPr>
        <w:tc>
          <w:tcPr>
            <w:tcW w:w="2179" w:type="dxa"/>
          </w:tcPr>
          <w:p w:rsidR="003F7611" w:rsidRPr="005F20BA" w:rsidRDefault="003F7611" w:rsidP="003C73D1">
            <w:pPr>
              <w:rPr>
                <w:sz w:val="20"/>
                <w:szCs w:val="20"/>
                <w:lang w:eastAsia="ru-RU"/>
              </w:rPr>
            </w:pPr>
          </w:p>
        </w:tc>
        <w:tc>
          <w:tcPr>
            <w:tcW w:w="1649" w:type="dxa"/>
          </w:tcPr>
          <w:p w:rsidR="003F7611" w:rsidRPr="005F20BA" w:rsidRDefault="003F7611" w:rsidP="003C73D1">
            <w:pPr>
              <w:rPr>
                <w:sz w:val="20"/>
                <w:szCs w:val="20"/>
                <w:lang w:eastAsia="ru-RU"/>
              </w:rPr>
            </w:pPr>
          </w:p>
        </w:tc>
        <w:tc>
          <w:tcPr>
            <w:tcW w:w="2126" w:type="dxa"/>
          </w:tcPr>
          <w:p w:rsidR="003F7611" w:rsidRPr="005F20BA" w:rsidRDefault="003F7611" w:rsidP="003C73D1">
            <w:pPr>
              <w:rPr>
                <w:rFonts w:cs="Times New Roman"/>
                <w:sz w:val="20"/>
                <w:szCs w:val="20"/>
                <w:lang w:eastAsia="ru-RU"/>
              </w:rPr>
            </w:pPr>
          </w:p>
        </w:tc>
        <w:tc>
          <w:tcPr>
            <w:tcW w:w="2126" w:type="dxa"/>
          </w:tcPr>
          <w:p w:rsidR="003F7611" w:rsidRPr="005F20BA" w:rsidRDefault="003F7611" w:rsidP="003C73D1">
            <w:pPr>
              <w:rPr>
                <w:sz w:val="20"/>
                <w:szCs w:val="20"/>
                <w:lang w:eastAsia="ru-RU"/>
              </w:rPr>
            </w:pPr>
          </w:p>
        </w:tc>
        <w:tc>
          <w:tcPr>
            <w:tcW w:w="1701" w:type="dxa"/>
          </w:tcPr>
          <w:p w:rsidR="003F7611" w:rsidRPr="005F20BA" w:rsidRDefault="003F7611" w:rsidP="003C73D1">
            <w:pPr>
              <w:rPr>
                <w:sz w:val="20"/>
                <w:szCs w:val="20"/>
                <w:lang w:eastAsia="ru-RU"/>
              </w:rPr>
            </w:pPr>
          </w:p>
        </w:tc>
      </w:tr>
      <w:tr w:rsidR="003F7611" w:rsidRPr="005F20BA" w:rsidTr="003C73D1">
        <w:trPr>
          <w:jc w:val="center"/>
        </w:trPr>
        <w:tc>
          <w:tcPr>
            <w:tcW w:w="2179" w:type="dxa"/>
          </w:tcPr>
          <w:p w:rsidR="003F7611" w:rsidRPr="005F20BA" w:rsidRDefault="003F7611" w:rsidP="003C73D1">
            <w:pPr>
              <w:rPr>
                <w:sz w:val="20"/>
                <w:szCs w:val="20"/>
                <w:lang w:eastAsia="ru-RU"/>
              </w:rPr>
            </w:pPr>
          </w:p>
        </w:tc>
        <w:tc>
          <w:tcPr>
            <w:tcW w:w="1649" w:type="dxa"/>
          </w:tcPr>
          <w:p w:rsidR="003F7611" w:rsidRPr="005F20BA" w:rsidRDefault="003F7611" w:rsidP="003C73D1">
            <w:pPr>
              <w:rPr>
                <w:sz w:val="20"/>
                <w:szCs w:val="20"/>
                <w:lang w:eastAsia="ru-RU"/>
              </w:rPr>
            </w:pPr>
          </w:p>
        </w:tc>
        <w:tc>
          <w:tcPr>
            <w:tcW w:w="2126" w:type="dxa"/>
          </w:tcPr>
          <w:p w:rsidR="003F7611" w:rsidRPr="005F20BA" w:rsidRDefault="003F7611" w:rsidP="003C73D1">
            <w:pPr>
              <w:rPr>
                <w:sz w:val="20"/>
                <w:szCs w:val="20"/>
                <w:lang w:eastAsia="ru-RU"/>
              </w:rPr>
            </w:pPr>
          </w:p>
        </w:tc>
        <w:tc>
          <w:tcPr>
            <w:tcW w:w="2126" w:type="dxa"/>
          </w:tcPr>
          <w:p w:rsidR="003F7611" w:rsidRPr="005F20BA" w:rsidRDefault="003F7611" w:rsidP="003C73D1">
            <w:pPr>
              <w:rPr>
                <w:sz w:val="20"/>
                <w:szCs w:val="20"/>
                <w:lang w:eastAsia="ru-RU"/>
              </w:rPr>
            </w:pPr>
          </w:p>
        </w:tc>
        <w:tc>
          <w:tcPr>
            <w:tcW w:w="1701" w:type="dxa"/>
          </w:tcPr>
          <w:p w:rsidR="003F7611" w:rsidRPr="005F20BA" w:rsidRDefault="003F7611" w:rsidP="003C73D1">
            <w:pPr>
              <w:rPr>
                <w:sz w:val="20"/>
                <w:szCs w:val="20"/>
                <w:lang w:eastAsia="ru-RU"/>
              </w:rPr>
            </w:pPr>
          </w:p>
        </w:tc>
      </w:tr>
    </w:tbl>
    <w:p w:rsidR="003F7611" w:rsidRPr="00B53B25" w:rsidRDefault="003F7611" w:rsidP="003F7611">
      <w:pPr>
        <w:spacing w:after="0" w:line="240" w:lineRule="auto"/>
        <w:ind w:left="709" w:firstLine="0"/>
        <w:contextualSpacing/>
        <w:jc w:val="left"/>
        <w:rPr>
          <w:rFonts w:cs="Times New Roman"/>
          <w:i/>
          <w:iCs/>
          <w:sz w:val="20"/>
          <w:szCs w:val="20"/>
        </w:rPr>
      </w:pPr>
      <w:r w:rsidRPr="00B53B25">
        <w:rPr>
          <w:rFonts w:cs="Times New Roman"/>
          <w:i/>
          <w:iCs/>
          <w:sz w:val="20"/>
          <w:szCs w:val="20"/>
        </w:rPr>
        <w:t>Приводится список</w:t>
      </w:r>
      <w:r>
        <w:rPr>
          <w:rFonts w:cs="Times New Roman"/>
          <w:i/>
          <w:iCs/>
          <w:sz w:val="20"/>
          <w:szCs w:val="20"/>
        </w:rPr>
        <w:t xml:space="preserve"> выбранных </w:t>
      </w:r>
      <w:r w:rsidRPr="00B53B25">
        <w:rPr>
          <w:rFonts w:cs="Times New Roman"/>
          <w:i/>
          <w:iCs/>
          <w:sz w:val="20"/>
          <w:szCs w:val="20"/>
        </w:rPr>
        <w:t xml:space="preserve"> </w:t>
      </w:r>
      <w:r>
        <w:rPr>
          <w:rFonts w:cs="Times New Roman"/>
          <w:i/>
          <w:iCs/>
          <w:sz w:val="20"/>
          <w:szCs w:val="20"/>
        </w:rPr>
        <w:t xml:space="preserve">рекомендуемых </w:t>
      </w:r>
      <w:r w:rsidRPr="00B53B25">
        <w:rPr>
          <w:rFonts w:cs="Times New Roman"/>
          <w:i/>
          <w:iCs/>
          <w:sz w:val="20"/>
          <w:szCs w:val="20"/>
        </w:rPr>
        <w:t xml:space="preserve">профессиональных компетенций в порядке, данном во ПООП (при наличии).  </w:t>
      </w:r>
    </w:p>
    <w:p w:rsidR="003F7611" w:rsidRPr="00B53B25" w:rsidRDefault="003F7611" w:rsidP="003F7611">
      <w:pPr>
        <w:spacing w:after="0" w:line="240" w:lineRule="auto"/>
        <w:ind w:left="709" w:firstLine="0"/>
        <w:contextualSpacing/>
        <w:jc w:val="left"/>
        <w:rPr>
          <w:rFonts w:cs="Times New Roman"/>
          <w:i/>
          <w:iCs/>
        </w:rPr>
      </w:pPr>
    </w:p>
    <w:p w:rsidR="003F7611" w:rsidRPr="00A9239A" w:rsidRDefault="003F7611" w:rsidP="003F7611">
      <w:pPr>
        <w:numPr>
          <w:ilvl w:val="0"/>
          <w:numId w:val="4"/>
        </w:numPr>
        <w:spacing w:after="0" w:line="240" w:lineRule="auto"/>
        <w:ind w:left="0" w:firstLine="709"/>
        <w:contextualSpacing/>
        <w:jc w:val="left"/>
        <w:rPr>
          <w:rFonts w:cs="Times New Roman"/>
          <w:i/>
          <w:iCs/>
        </w:rPr>
      </w:pPr>
      <w:r w:rsidRPr="00A9239A">
        <w:rPr>
          <w:lang w:eastAsia="ru-RU"/>
        </w:rPr>
        <w:t xml:space="preserve">Самостоятельно установленные профессиональные компетенции выпускников и индикаторы их достижения </w:t>
      </w:r>
      <w:r w:rsidRPr="00A9239A">
        <w:rPr>
          <w:i/>
          <w:sz w:val="20"/>
          <w:szCs w:val="20"/>
          <w:lang w:eastAsia="ru-RU"/>
        </w:rPr>
        <w:t>(при наличии)</w:t>
      </w:r>
      <w:r w:rsidRPr="00A9239A">
        <w:rPr>
          <w:i/>
          <w:sz w:val="20"/>
          <w:szCs w:val="20"/>
          <w:lang w:eastAsia="ru-RU"/>
        </w:rPr>
        <w:cr/>
      </w:r>
      <w:bookmarkStart w:id="143" w:name="_Toc493152347"/>
      <w:bookmarkStart w:id="144" w:name="_Toc493580302"/>
      <w:bookmarkStart w:id="145" w:name="_Toc494280487"/>
      <w:bookmarkStart w:id="146" w:name="_Toc494368416"/>
      <w:r w:rsidRPr="00A9239A">
        <w:rPr>
          <w:rFonts w:cs="Times New Roman"/>
          <w:i/>
          <w:iCs/>
        </w:rPr>
        <w:t xml:space="preserve"> </w:t>
      </w:r>
    </w:p>
    <w:tbl>
      <w:tblPr>
        <w:tblStyle w:val="1"/>
        <w:tblW w:w="9781" w:type="dxa"/>
        <w:jc w:val="center"/>
        <w:tblLayout w:type="fixed"/>
        <w:tblLook w:val="04A0" w:firstRow="1" w:lastRow="0" w:firstColumn="1" w:lastColumn="0" w:noHBand="0" w:noVBand="1"/>
      </w:tblPr>
      <w:tblGrid>
        <w:gridCol w:w="2179"/>
        <w:gridCol w:w="1649"/>
        <w:gridCol w:w="2126"/>
        <w:gridCol w:w="2126"/>
        <w:gridCol w:w="1701"/>
      </w:tblGrid>
      <w:tr w:rsidR="003F7611" w:rsidRPr="005F20BA" w:rsidTr="003C73D1">
        <w:trPr>
          <w:jc w:val="center"/>
        </w:trPr>
        <w:tc>
          <w:tcPr>
            <w:tcW w:w="2179" w:type="dxa"/>
          </w:tcPr>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Задача</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ПД</w:t>
            </w:r>
          </w:p>
          <w:p w:rsidR="003F7611" w:rsidRPr="005F20BA" w:rsidRDefault="003F7611" w:rsidP="003F7611">
            <w:pPr>
              <w:ind w:firstLine="0"/>
              <w:jc w:val="center"/>
              <w:rPr>
                <w:rFonts w:cs="Times New Roman"/>
                <w:b/>
                <w:sz w:val="20"/>
                <w:szCs w:val="20"/>
                <w:lang w:eastAsia="ru-RU"/>
              </w:rPr>
            </w:pPr>
          </w:p>
        </w:tc>
        <w:tc>
          <w:tcPr>
            <w:tcW w:w="1649" w:type="dxa"/>
          </w:tcPr>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Объект или</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область знания</w:t>
            </w:r>
          </w:p>
          <w:p w:rsidR="003F7611" w:rsidRPr="005F20BA" w:rsidRDefault="003F7611" w:rsidP="003F7611">
            <w:pPr>
              <w:ind w:firstLine="0"/>
              <w:jc w:val="center"/>
              <w:rPr>
                <w:rFonts w:cs="Times New Roman"/>
                <w:b/>
                <w:sz w:val="20"/>
                <w:szCs w:val="20"/>
                <w:lang w:eastAsia="ru-RU"/>
              </w:rPr>
            </w:pPr>
          </w:p>
        </w:tc>
        <w:tc>
          <w:tcPr>
            <w:tcW w:w="2126" w:type="dxa"/>
          </w:tcPr>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Код и наименование</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профессиональной компетенции</w:t>
            </w:r>
          </w:p>
          <w:p w:rsidR="003F7611" w:rsidRPr="005F20BA" w:rsidRDefault="003F7611" w:rsidP="003F7611">
            <w:pPr>
              <w:ind w:firstLine="0"/>
              <w:jc w:val="center"/>
              <w:rPr>
                <w:rFonts w:cs="Times New Roman"/>
                <w:b/>
                <w:sz w:val="20"/>
                <w:szCs w:val="20"/>
                <w:lang w:eastAsia="ru-RU"/>
              </w:rPr>
            </w:pPr>
          </w:p>
        </w:tc>
        <w:tc>
          <w:tcPr>
            <w:tcW w:w="2126" w:type="dxa"/>
          </w:tcPr>
          <w:p w:rsidR="003F7611" w:rsidRPr="005F20BA" w:rsidRDefault="00EA0052" w:rsidP="003F7611">
            <w:pPr>
              <w:ind w:firstLine="0"/>
              <w:jc w:val="center"/>
              <w:rPr>
                <w:rFonts w:cs="Times New Roman"/>
                <w:b/>
                <w:sz w:val="20"/>
                <w:szCs w:val="20"/>
                <w:lang w:eastAsia="ru-RU"/>
              </w:rPr>
            </w:pPr>
            <w:r>
              <w:rPr>
                <w:rFonts w:cs="Times New Roman"/>
                <w:b/>
                <w:sz w:val="20"/>
                <w:szCs w:val="20"/>
                <w:lang w:eastAsia="ru-RU"/>
              </w:rPr>
              <w:t>Н</w:t>
            </w:r>
            <w:r w:rsidR="003F7611" w:rsidRPr="005F20BA">
              <w:rPr>
                <w:rFonts w:cs="Times New Roman"/>
                <w:b/>
                <w:sz w:val="20"/>
                <w:szCs w:val="20"/>
                <w:lang w:eastAsia="ru-RU"/>
              </w:rPr>
              <w:t>аименование индикатора достижения</w:t>
            </w:r>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профессиональной компетенции</w:t>
            </w:r>
          </w:p>
          <w:p w:rsidR="003F7611" w:rsidRPr="005F20BA" w:rsidRDefault="003F7611" w:rsidP="003F7611">
            <w:pPr>
              <w:ind w:firstLine="0"/>
              <w:jc w:val="center"/>
              <w:rPr>
                <w:rFonts w:cs="Times New Roman"/>
                <w:b/>
                <w:sz w:val="20"/>
                <w:szCs w:val="20"/>
                <w:lang w:eastAsia="ru-RU"/>
              </w:rPr>
            </w:pPr>
          </w:p>
        </w:tc>
        <w:tc>
          <w:tcPr>
            <w:tcW w:w="1701" w:type="dxa"/>
          </w:tcPr>
          <w:p w:rsidR="003F7611" w:rsidRPr="005F20BA" w:rsidRDefault="003F7611" w:rsidP="003F7611">
            <w:pPr>
              <w:ind w:firstLine="0"/>
              <w:jc w:val="center"/>
              <w:rPr>
                <w:rFonts w:cs="Times New Roman"/>
                <w:b/>
                <w:sz w:val="20"/>
                <w:szCs w:val="20"/>
                <w:lang w:eastAsia="ru-RU"/>
              </w:rPr>
            </w:pPr>
            <w:proofErr w:type="gramStart"/>
            <w:r w:rsidRPr="005F20BA">
              <w:rPr>
                <w:rFonts w:cs="Times New Roman"/>
                <w:b/>
                <w:sz w:val="20"/>
                <w:szCs w:val="20"/>
                <w:lang w:eastAsia="ru-RU"/>
              </w:rPr>
              <w:t>Основание (ПС,</w:t>
            </w:r>
            <w:proofErr w:type="gramEnd"/>
          </w:p>
          <w:p w:rsidR="003F7611" w:rsidRPr="005F20BA" w:rsidRDefault="003F7611" w:rsidP="003F7611">
            <w:pPr>
              <w:ind w:firstLine="0"/>
              <w:jc w:val="center"/>
              <w:rPr>
                <w:rFonts w:cs="Times New Roman"/>
                <w:b/>
                <w:sz w:val="20"/>
                <w:szCs w:val="20"/>
                <w:lang w:eastAsia="ru-RU"/>
              </w:rPr>
            </w:pPr>
            <w:r w:rsidRPr="005F20BA">
              <w:rPr>
                <w:rFonts w:cs="Times New Roman"/>
                <w:b/>
                <w:sz w:val="20"/>
                <w:szCs w:val="20"/>
                <w:lang w:eastAsia="ru-RU"/>
              </w:rPr>
              <w:t>анализ опыта)*</w:t>
            </w:r>
          </w:p>
        </w:tc>
      </w:tr>
      <w:tr w:rsidR="00EA0052" w:rsidRPr="005F20BA" w:rsidTr="00AC00E6">
        <w:trPr>
          <w:jc w:val="center"/>
        </w:trPr>
        <w:tc>
          <w:tcPr>
            <w:tcW w:w="9781" w:type="dxa"/>
            <w:gridSpan w:val="5"/>
          </w:tcPr>
          <w:p w:rsidR="00EA0052" w:rsidRPr="005F20BA" w:rsidRDefault="00EA0052" w:rsidP="00AC00E6">
            <w:pPr>
              <w:jc w:val="center"/>
              <w:rPr>
                <w:rFonts w:cs="Times New Roman"/>
                <w:sz w:val="20"/>
                <w:szCs w:val="20"/>
                <w:lang w:eastAsia="ru-RU"/>
              </w:rPr>
            </w:pPr>
            <w:r w:rsidRPr="00EA0052">
              <w:rPr>
                <w:rFonts w:cs="Times New Roman"/>
                <w:b/>
                <w:sz w:val="20"/>
                <w:szCs w:val="20"/>
                <w:lang w:eastAsia="ru-RU"/>
              </w:rPr>
              <w:t xml:space="preserve">Тип задач </w:t>
            </w:r>
            <w:proofErr w:type="gramStart"/>
            <w:r w:rsidRPr="00EA0052">
              <w:rPr>
                <w:rFonts w:cs="Times New Roman"/>
                <w:b/>
                <w:sz w:val="20"/>
                <w:szCs w:val="20"/>
                <w:lang w:eastAsia="ru-RU"/>
              </w:rPr>
              <w:t>профессиональной</w:t>
            </w:r>
            <w:proofErr w:type="gramEnd"/>
            <w:r w:rsidRPr="00EA0052">
              <w:rPr>
                <w:rFonts w:cs="Times New Roman"/>
                <w:b/>
                <w:sz w:val="20"/>
                <w:szCs w:val="20"/>
                <w:lang w:eastAsia="ru-RU"/>
              </w:rPr>
              <w:t xml:space="preserve"> деятельности</w:t>
            </w:r>
            <w:r>
              <w:rPr>
                <w:rFonts w:cs="Times New Roman"/>
                <w:sz w:val="20"/>
                <w:szCs w:val="20"/>
                <w:lang w:eastAsia="ru-RU"/>
              </w:rPr>
              <w:t xml:space="preserve"> - </w:t>
            </w:r>
            <w:r w:rsidRPr="00EA0052">
              <w:rPr>
                <w:rFonts w:cs="Times New Roman"/>
                <w:i/>
                <w:sz w:val="20"/>
                <w:szCs w:val="20"/>
                <w:lang w:eastAsia="ru-RU"/>
              </w:rPr>
              <w:t>наименование</w:t>
            </w:r>
          </w:p>
        </w:tc>
      </w:tr>
      <w:tr w:rsidR="003F7611" w:rsidRPr="005F20BA" w:rsidTr="003C73D1">
        <w:trPr>
          <w:jc w:val="center"/>
        </w:trPr>
        <w:tc>
          <w:tcPr>
            <w:tcW w:w="2179" w:type="dxa"/>
          </w:tcPr>
          <w:p w:rsidR="003F7611" w:rsidRPr="005F20BA" w:rsidRDefault="003F7611" w:rsidP="003C73D1">
            <w:pPr>
              <w:rPr>
                <w:sz w:val="20"/>
                <w:szCs w:val="20"/>
                <w:lang w:eastAsia="ru-RU"/>
              </w:rPr>
            </w:pPr>
          </w:p>
        </w:tc>
        <w:tc>
          <w:tcPr>
            <w:tcW w:w="1649" w:type="dxa"/>
          </w:tcPr>
          <w:p w:rsidR="003F7611" w:rsidRPr="005F20BA" w:rsidRDefault="003F7611" w:rsidP="003C73D1">
            <w:pPr>
              <w:rPr>
                <w:sz w:val="20"/>
                <w:szCs w:val="20"/>
                <w:lang w:eastAsia="ru-RU"/>
              </w:rPr>
            </w:pPr>
          </w:p>
        </w:tc>
        <w:tc>
          <w:tcPr>
            <w:tcW w:w="2126" w:type="dxa"/>
          </w:tcPr>
          <w:p w:rsidR="003F7611" w:rsidRPr="005F20BA" w:rsidRDefault="003F7611" w:rsidP="003C73D1">
            <w:pPr>
              <w:rPr>
                <w:rFonts w:cs="Times New Roman"/>
                <w:sz w:val="20"/>
                <w:szCs w:val="20"/>
                <w:lang w:eastAsia="ru-RU"/>
              </w:rPr>
            </w:pPr>
          </w:p>
        </w:tc>
        <w:tc>
          <w:tcPr>
            <w:tcW w:w="2126" w:type="dxa"/>
          </w:tcPr>
          <w:p w:rsidR="003F7611" w:rsidRPr="005F20BA" w:rsidRDefault="003F7611" w:rsidP="003C73D1">
            <w:pPr>
              <w:rPr>
                <w:sz w:val="20"/>
                <w:szCs w:val="20"/>
                <w:lang w:eastAsia="ru-RU"/>
              </w:rPr>
            </w:pPr>
          </w:p>
        </w:tc>
        <w:tc>
          <w:tcPr>
            <w:tcW w:w="1701" w:type="dxa"/>
          </w:tcPr>
          <w:p w:rsidR="003F7611" w:rsidRPr="005F20BA" w:rsidRDefault="003F7611" w:rsidP="003C73D1">
            <w:pPr>
              <w:rPr>
                <w:sz w:val="20"/>
                <w:szCs w:val="20"/>
                <w:lang w:eastAsia="ru-RU"/>
              </w:rPr>
            </w:pPr>
          </w:p>
        </w:tc>
      </w:tr>
      <w:tr w:rsidR="003F7611" w:rsidRPr="005F20BA" w:rsidTr="003C73D1">
        <w:trPr>
          <w:jc w:val="center"/>
        </w:trPr>
        <w:tc>
          <w:tcPr>
            <w:tcW w:w="2179" w:type="dxa"/>
          </w:tcPr>
          <w:p w:rsidR="003F7611" w:rsidRPr="005F20BA" w:rsidRDefault="003F7611" w:rsidP="003C73D1">
            <w:pPr>
              <w:rPr>
                <w:sz w:val="20"/>
                <w:szCs w:val="20"/>
                <w:lang w:eastAsia="ru-RU"/>
              </w:rPr>
            </w:pPr>
          </w:p>
        </w:tc>
        <w:tc>
          <w:tcPr>
            <w:tcW w:w="1649" w:type="dxa"/>
          </w:tcPr>
          <w:p w:rsidR="003F7611" w:rsidRPr="005F20BA" w:rsidRDefault="003F7611" w:rsidP="003C73D1">
            <w:pPr>
              <w:rPr>
                <w:sz w:val="20"/>
                <w:szCs w:val="20"/>
                <w:lang w:eastAsia="ru-RU"/>
              </w:rPr>
            </w:pPr>
          </w:p>
        </w:tc>
        <w:tc>
          <w:tcPr>
            <w:tcW w:w="2126" w:type="dxa"/>
          </w:tcPr>
          <w:p w:rsidR="003F7611" w:rsidRPr="005F20BA" w:rsidRDefault="003F7611" w:rsidP="003C73D1">
            <w:pPr>
              <w:rPr>
                <w:sz w:val="20"/>
                <w:szCs w:val="20"/>
                <w:lang w:eastAsia="ru-RU"/>
              </w:rPr>
            </w:pPr>
          </w:p>
        </w:tc>
        <w:tc>
          <w:tcPr>
            <w:tcW w:w="2126" w:type="dxa"/>
          </w:tcPr>
          <w:p w:rsidR="003F7611" w:rsidRPr="005F20BA" w:rsidRDefault="003F7611" w:rsidP="003C73D1">
            <w:pPr>
              <w:rPr>
                <w:sz w:val="20"/>
                <w:szCs w:val="20"/>
                <w:lang w:eastAsia="ru-RU"/>
              </w:rPr>
            </w:pPr>
          </w:p>
        </w:tc>
        <w:tc>
          <w:tcPr>
            <w:tcW w:w="1701" w:type="dxa"/>
          </w:tcPr>
          <w:p w:rsidR="003F7611" w:rsidRPr="005F20BA" w:rsidRDefault="003F7611" w:rsidP="003C73D1">
            <w:pPr>
              <w:rPr>
                <w:sz w:val="20"/>
                <w:szCs w:val="20"/>
                <w:lang w:eastAsia="ru-RU"/>
              </w:rPr>
            </w:pPr>
          </w:p>
        </w:tc>
      </w:tr>
    </w:tbl>
    <w:p w:rsidR="003F7611" w:rsidRPr="00A9239A" w:rsidRDefault="003F7611" w:rsidP="003F7611">
      <w:pPr>
        <w:spacing w:after="0" w:line="240" w:lineRule="auto"/>
        <w:ind w:left="709" w:firstLine="0"/>
        <w:contextualSpacing/>
        <w:rPr>
          <w:rFonts w:cs="Times New Roman"/>
          <w:i/>
          <w:iCs/>
        </w:rPr>
      </w:pPr>
    </w:p>
    <w:p w:rsidR="003F7611" w:rsidRPr="00065393" w:rsidRDefault="003F7611" w:rsidP="003F7611">
      <w:pPr>
        <w:spacing w:after="0" w:line="240" w:lineRule="auto"/>
        <w:rPr>
          <w:rFonts w:cs="Times New Roman"/>
          <w:i/>
          <w:iCs/>
          <w:sz w:val="20"/>
          <w:szCs w:val="20"/>
        </w:rPr>
      </w:pPr>
      <w:r w:rsidRPr="00065393">
        <w:rPr>
          <w:rFonts w:cs="Times New Roman"/>
          <w:i/>
          <w:iCs/>
          <w:sz w:val="20"/>
          <w:szCs w:val="20"/>
        </w:rPr>
        <w:t>*указывается номер профессионального стандарта, код ОТФ (ТФ) и (или) реквизиты документа форсайт-сессии</w:t>
      </w:r>
    </w:p>
    <w:p w:rsidR="003F7611" w:rsidRPr="00A9239A" w:rsidRDefault="003F7611" w:rsidP="003F7611">
      <w:pPr>
        <w:spacing w:after="0" w:line="240" w:lineRule="auto"/>
        <w:rPr>
          <w:rFonts w:cs="Times New Roman"/>
          <w:i/>
          <w:iCs/>
        </w:rPr>
      </w:pPr>
    </w:p>
    <w:p w:rsidR="003F7611" w:rsidRPr="00A9239A" w:rsidRDefault="003F7611" w:rsidP="003F7611">
      <w:pPr>
        <w:keepNext/>
        <w:numPr>
          <w:ilvl w:val="0"/>
          <w:numId w:val="1"/>
        </w:numPr>
        <w:tabs>
          <w:tab w:val="left" w:pos="709"/>
          <w:tab w:val="left" w:pos="1134"/>
          <w:tab w:val="left" w:pos="1276"/>
        </w:tabs>
        <w:spacing w:after="0" w:line="240" w:lineRule="auto"/>
        <w:ind w:left="0" w:firstLine="709"/>
        <w:jc w:val="left"/>
        <w:outlineLvl w:val="4"/>
        <w:rPr>
          <w:rFonts w:eastAsia="Times New Roman" w:cs="Times New Roman"/>
          <w:b/>
          <w:bCs/>
          <w:szCs w:val="24"/>
          <w:lang w:eastAsia="ru-RU"/>
        </w:rPr>
      </w:pPr>
      <w:bookmarkStart w:id="147" w:name="_Toc496517914"/>
      <w:bookmarkStart w:id="148" w:name="_Toc497115194"/>
      <w:bookmarkStart w:id="149" w:name="_Toc497115351"/>
      <w:bookmarkStart w:id="150" w:name="_Toc497124519"/>
      <w:bookmarkStart w:id="151" w:name="_Toc531352016"/>
      <w:bookmarkEnd w:id="143"/>
      <w:bookmarkEnd w:id="144"/>
      <w:bookmarkEnd w:id="145"/>
      <w:bookmarkEnd w:id="146"/>
      <w:r w:rsidRPr="00A9239A">
        <w:rPr>
          <w:rFonts w:eastAsia="Times New Roman" w:cs="Times New Roman"/>
          <w:b/>
          <w:bCs/>
          <w:szCs w:val="24"/>
          <w:lang w:eastAsia="ru-RU"/>
        </w:rPr>
        <w:t>Сведения о профессорско-преподавательском составе, необходимом для реализации образовательной программы</w:t>
      </w:r>
      <w:bookmarkEnd w:id="147"/>
      <w:bookmarkEnd w:id="148"/>
      <w:bookmarkEnd w:id="149"/>
      <w:bookmarkEnd w:id="150"/>
      <w:bookmarkEnd w:id="151"/>
    </w:p>
    <w:p w:rsidR="003F7611" w:rsidRPr="00A9239A" w:rsidRDefault="003F7611" w:rsidP="003F7611">
      <w:pPr>
        <w:spacing w:after="0" w:line="240" w:lineRule="auto"/>
        <w:rPr>
          <w:lang w:eastAsia="ru-RU"/>
        </w:rPr>
      </w:pPr>
    </w:p>
    <w:p w:rsidR="003F7611" w:rsidRPr="00A9239A" w:rsidRDefault="003F7611" w:rsidP="003F7611">
      <w:pPr>
        <w:spacing w:after="0" w:line="240" w:lineRule="auto"/>
        <w:contextualSpacing/>
        <w:rPr>
          <w:szCs w:val="24"/>
          <w:lang w:eastAsia="ru-RU"/>
        </w:rPr>
      </w:pPr>
      <w:r w:rsidRPr="00A9239A">
        <w:rPr>
          <w:szCs w:val="24"/>
          <w:lang w:eastAsia="ru-RU"/>
        </w:rPr>
        <w:t xml:space="preserve">Реализация программы специалитета/магистратуры _____________________________ </w:t>
      </w:r>
      <w:r w:rsidRPr="00A9239A">
        <w:rPr>
          <w:i/>
          <w:sz w:val="20"/>
          <w:szCs w:val="20"/>
          <w:lang w:eastAsia="ru-RU"/>
        </w:rPr>
        <w:t>(наименование программы)</w:t>
      </w:r>
      <w:r w:rsidRPr="00A9239A">
        <w:rPr>
          <w:szCs w:val="24"/>
          <w:lang w:eastAsia="ru-RU"/>
        </w:rPr>
        <w:t xml:space="preserve"> обеспечивается педагогическими работниками университета, а также лицами, привлекаемыми к реализации программы на иных условиях. </w:t>
      </w:r>
    </w:p>
    <w:p w:rsidR="003F7611" w:rsidRPr="00A9239A" w:rsidRDefault="003F7611" w:rsidP="003F7611">
      <w:pPr>
        <w:spacing w:after="0" w:line="240" w:lineRule="auto"/>
        <w:contextualSpacing/>
        <w:rPr>
          <w:szCs w:val="24"/>
          <w:lang w:eastAsia="ru-RU"/>
        </w:rPr>
      </w:pPr>
      <w:r w:rsidRPr="00A9239A">
        <w:rPr>
          <w:szCs w:val="24"/>
          <w:lang w:eastAsia="ru-RU"/>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rsidR="003F7611" w:rsidRPr="00A9239A" w:rsidRDefault="003F7611" w:rsidP="003F7611">
      <w:pPr>
        <w:spacing w:after="0" w:line="240" w:lineRule="auto"/>
        <w:contextualSpacing/>
        <w:rPr>
          <w:i/>
          <w:sz w:val="20"/>
          <w:szCs w:val="20"/>
          <w:lang w:eastAsia="ru-RU"/>
        </w:rPr>
      </w:pPr>
      <w:r w:rsidRPr="00A9239A">
        <w:rPr>
          <w:szCs w:val="24"/>
          <w:lang w:eastAsia="ru-RU"/>
        </w:rPr>
        <w:t xml:space="preserve">Доля педагогических работников, участвующих в реализации программы, и лиц, привлекаемых к реализации программы </w:t>
      </w:r>
      <w:r w:rsidRPr="00A9239A">
        <w:rPr>
          <w:i/>
          <w:szCs w:val="24"/>
          <w:lang w:eastAsia="ru-RU"/>
        </w:rPr>
        <w:t>специалитета/магистратуры</w:t>
      </w:r>
      <w:r w:rsidRPr="00A9239A">
        <w:rPr>
          <w:szCs w:val="24"/>
          <w:lang w:eastAsia="ru-RU"/>
        </w:rPr>
        <w:t xml:space="preserve"> на иных условиях (исходя из количества замещаемых ставок, приведенного к целочисленным значениям), ведущих научную, учебно-методическую и (или) практическую работу, соответствующую профилю преподаваемой дисциплины (модуля), соответствует требованиям ФГОС.</w:t>
      </w:r>
    </w:p>
    <w:p w:rsidR="003F7611" w:rsidRDefault="003F7611" w:rsidP="003F7611">
      <w:pPr>
        <w:spacing w:after="0" w:line="240" w:lineRule="auto"/>
        <w:contextualSpacing/>
        <w:rPr>
          <w:szCs w:val="24"/>
          <w:lang w:eastAsia="ru-RU"/>
        </w:rPr>
      </w:pPr>
      <w:proofErr w:type="gramStart"/>
      <w:r w:rsidRPr="00A9239A">
        <w:rPr>
          <w:szCs w:val="24"/>
          <w:lang w:eastAsia="ru-RU"/>
        </w:rPr>
        <w:t>Доля педагогических работников и лиц, привлекаемых к образовательной деятельности на иных условиях (исходя из количества замещаемых ставок, приведенного к целочисленным значениям), имеющих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 соответствует требованиям ФГОС.</w:t>
      </w:r>
      <w:proofErr w:type="gramEnd"/>
    </w:p>
    <w:p w:rsidR="003F7611" w:rsidRPr="00E723B2" w:rsidRDefault="003F7611" w:rsidP="003F7611">
      <w:pPr>
        <w:spacing w:after="0" w:line="240" w:lineRule="auto"/>
        <w:contextualSpacing/>
        <w:rPr>
          <w:szCs w:val="24"/>
          <w:lang w:eastAsia="ru-RU"/>
        </w:rPr>
      </w:pPr>
      <w:proofErr w:type="gramStart"/>
      <w:r w:rsidRPr="00E723B2">
        <w:rPr>
          <w:szCs w:val="24"/>
          <w:lang w:eastAsia="ru-RU"/>
        </w:rPr>
        <w:t>К педагогическим работникам и лицам, привлекаемым к образовательной деятельности Организации на условиях гражданско-правового договора, с учеными степенями и (или) учеными званиями приравниваются лица без ученых степеней и званий, имеющие государственные почетные звания, лауреаты международных и всероссийских конкурсов, лауреаты международных и всероссийских премий в соответствующей профессиональной сфере, академики, члены-корреспонденты, почетные члены и советники Российской академии архитектуры и строительных наук, Российской академии</w:t>
      </w:r>
      <w:proofErr w:type="gramEnd"/>
      <w:r w:rsidRPr="00E723B2">
        <w:rPr>
          <w:szCs w:val="24"/>
          <w:lang w:eastAsia="ru-RU"/>
        </w:rPr>
        <w:t xml:space="preserve"> художеств, члены российских и (или) международных творческих союзов архитекторов, </w:t>
      </w:r>
      <w:r w:rsidRPr="00E723B2">
        <w:rPr>
          <w:szCs w:val="24"/>
          <w:lang w:eastAsia="ru-RU"/>
        </w:rPr>
        <w:lastRenderedPageBreak/>
        <w:t>художников, дизайнеров, реставраторов, члены ассоциации ландшафтных архитекторов России, авторы научных монографий и крупных реализованных проектов.</w:t>
      </w:r>
      <w:r>
        <w:rPr>
          <w:rStyle w:val="a5"/>
          <w:szCs w:val="24"/>
          <w:lang w:eastAsia="ru-RU"/>
        </w:rPr>
        <w:footnoteReference w:id="1"/>
      </w:r>
    </w:p>
    <w:p w:rsidR="003F7611" w:rsidRPr="00A9239A" w:rsidRDefault="003F7611" w:rsidP="003F7611">
      <w:pPr>
        <w:spacing w:after="0" w:line="240" w:lineRule="auto"/>
        <w:contextualSpacing/>
        <w:rPr>
          <w:i/>
          <w:sz w:val="20"/>
          <w:szCs w:val="20"/>
          <w:lang w:eastAsia="ru-RU"/>
        </w:rPr>
      </w:pPr>
      <w:proofErr w:type="gramStart"/>
      <w:r w:rsidRPr="00A9239A">
        <w:t xml:space="preserve">Доля педагогических работников, участвующих в реализации программы, и лиц, привлекаемых к реализации программы </w:t>
      </w:r>
      <w:r w:rsidRPr="00A9239A">
        <w:rPr>
          <w:i/>
        </w:rPr>
        <w:t>специалитета/магистратуры</w:t>
      </w:r>
      <w:r w:rsidRPr="00A9239A">
        <w:t xml:space="preserve"> на иных условиях (исходя из количества замещаемых ставок, приведенного к целочисленным значениям), являющихся руководителями и (или) работниками иных организаций, осуществляющие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 </w:t>
      </w:r>
      <w:r w:rsidRPr="00A9239A">
        <w:rPr>
          <w:szCs w:val="24"/>
          <w:lang w:eastAsia="ru-RU"/>
        </w:rPr>
        <w:t>соответствует требованиям</w:t>
      </w:r>
      <w:proofErr w:type="gramEnd"/>
      <w:r w:rsidRPr="00A9239A">
        <w:rPr>
          <w:szCs w:val="24"/>
          <w:lang w:eastAsia="ru-RU"/>
        </w:rPr>
        <w:t xml:space="preserve"> ФГОС.</w:t>
      </w:r>
    </w:p>
    <w:p w:rsidR="003F7611" w:rsidRPr="00A9239A" w:rsidRDefault="003F7611" w:rsidP="003F7611">
      <w:pPr>
        <w:autoSpaceDE w:val="0"/>
        <w:autoSpaceDN w:val="0"/>
        <w:adjustRightInd w:val="0"/>
        <w:spacing w:after="0" w:line="240" w:lineRule="auto"/>
        <w:rPr>
          <w:i/>
          <w:sz w:val="20"/>
          <w:szCs w:val="20"/>
          <w:lang w:eastAsia="ru-RU"/>
        </w:rPr>
      </w:pPr>
      <w:r w:rsidRPr="00A9239A">
        <w:rPr>
          <w:i/>
          <w:sz w:val="20"/>
          <w:szCs w:val="20"/>
          <w:lang w:eastAsia="ru-RU"/>
        </w:rPr>
        <w:t>Для программ магистратуры:</w:t>
      </w:r>
    </w:p>
    <w:p w:rsidR="003F7611" w:rsidRPr="00A9239A" w:rsidRDefault="003F7611" w:rsidP="003F7611">
      <w:pPr>
        <w:spacing w:after="0" w:line="240" w:lineRule="auto"/>
      </w:pPr>
      <w:proofErr w:type="gramStart"/>
      <w:r w:rsidRPr="00A9239A">
        <w:t xml:space="preserve">Общее руководство научным содержанием программы магистратуры осуществляется научно-педагогическим работником университета, имеющим ученую степень_________, осуществляющим самостоятельные научно-исследовательские (творческие) проекты /участвующим в осуществлении таких проектов </w:t>
      </w:r>
      <w:r w:rsidRPr="00A9239A">
        <w:rPr>
          <w:i/>
          <w:sz w:val="20"/>
          <w:szCs w:val="20"/>
        </w:rPr>
        <w:t>(выбрать нужное)</w:t>
      </w:r>
      <w:r w:rsidRPr="00A9239A">
        <w:t xml:space="preserve">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w:t>
      </w:r>
      <w:proofErr w:type="gramEnd"/>
      <w:r w:rsidRPr="00A9239A">
        <w:t xml:space="preserve"> и международных </w:t>
      </w:r>
      <w:proofErr w:type="gramStart"/>
      <w:r w:rsidRPr="00A9239A">
        <w:t>конференциях</w:t>
      </w:r>
      <w:proofErr w:type="gramEnd"/>
      <w:r w:rsidRPr="00A9239A">
        <w:t>.</w:t>
      </w:r>
    </w:p>
    <w:p w:rsidR="003F7611" w:rsidRPr="00A9239A" w:rsidRDefault="003F7611" w:rsidP="003F7611">
      <w:pPr>
        <w:autoSpaceDE w:val="0"/>
        <w:autoSpaceDN w:val="0"/>
        <w:adjustRightInd w:val="0"/>
        <w:spacing w:after="0" w:line="240" w:lineRule="auto"/>
        <w:rPr>
          <w:rFonts w:cs="Times New Roman"/>
          <w:szCs w:val="24"/>
        </w:rPr>
      </w:pPr>
    </w:p>
    <w:p w:rsidR="00070EB3" w:rsidRDefault="00070EB3"/>
    <w:sectPr w:rsidR="00070E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D38" w:rsidRDefault="00FA0D38" w:rsidP="003F7611">
      <w:pPr>
        <w:spacing w:after="0" w:line="240" w:lineRule="auto"/>
      </w:pPr>
      <w:r>
        <w:separator/>
      </w:r>
    </w:p>
  </w:endnote>
  <w:endnote w:type="continuationSeparator" w:id="0">
    <w:p w:rsidR="00FA0D38" w:rsidRDefault="00FA0D38" w:rsidP="003F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D38" w:rsidRDefault="00FA0D38" w:rsidP="003F7611">
      <w:pPr>
        <w:spacing w:after="0" w:line="240" w:lineRule="auto"/>
      </w:pPr>
      <w:r>
        <w:separator/>
      </w:r>
    </w:p>
  </w:footnote>
  <w:footnote w:type="continuationSeparator" w:id="0">
    <w:p w:rsidR="00FA0D38" w:rsidRDefault="00FA0D38" w:rsidP="003F7611">
      <w:pPr>
        <w:spacing w:after="0" w:line="240" w:lineRule="auto"/>
      </w:pPr>
      <w:r>
        <w:continuationSeparator/>
      </w:r>
    </w:p>
  </w:footnote>
  <w:footnote w:id="1">
    <w:p w:rsidR="003F7611" w:rsidRDefault="003F7611" w:rsidP="003F7611">
      <w:pPr>
        <w:pStyle w:val="a3"/>
      </w:pPr>
      <w:r>
        <w:rPr>
          <w:rStyle w:val="a5"/>
        </w:rPr>
        <w:footnoteRef/>
      </w:r>
      <w:r>
        <w:t xml:space="preserve"> Данный абзац указывается только для ООП по УГС 07.00.00 Архитектура, 54.00.00 </w:t>
      </w:r>
      <w:proofErr w:type="gramStart"/>
      <w:r>
        <w:t>И</w:t>
      </w:r>
      <w:r w:rsidRPr="00A07DB5">
        <w:t>зобразительное</w:t>
      </w:r>
      <w:proofErr w:type="gramEnd"/>
      <w:r w:rsidRPr="00A07DB5">
        <w:t xml:space="preserve"> и прикладные виды искусст</w:t>
      </w:r>
      <w:r>
        <w:t>в</w:t>
      </w:r>
    </w:p>
    <w:p w:rsidR="003F7611" w:rsidRDefault="003F7611" w:rsidP="003F7611">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6905"/>
    <w:multiLevelType w:val="hybridMultilevel"/>
    <w:tmpl w:val="761A2874"/>
    <w:lvl w:ilvl="0" w:tplc="8F926D62">
      <w:start w:val="1"/>
      <w:numFmt w:val="decimal"/>
      <w:lvlText w:val="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C436787"/>
    <w:multiLevelType w:val="hybridMultilevel"/>
    <w:tmpl w:val="A2589432"/>
    <w:lvl w:ilvl="0" w:tplc="A594C72E">
      <w:start w:val="1"/>
      <w:numFmt w:val="decimal"/>
      <w:lvlText w:val="3.%1"/>
      <w:lvlJc w:val="left"/>
      <w:pPr>
        <w:ind w:left="1429" w:hanging="360"/>
      </w:pPr>
      <w:rPr>
        <w:rFonts w:hint="default"/>
        <w:b/>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47354F3"/>
    <w:multiLevelType w:val="multilevel"/>
    <w:tmpl w:val="270662E6"/>
    <w:lvl w:ilvl="0">
      <w:start w:val="1"/>
      <w:numFmt w:val="decimal"/>
      <w:lvlText w:val="%1"/>
      <w:lvlJc w:val="left"/>
      <w:pPr>
        <w:ind w:left="3054" w:hanging="360"/>
      </w:pPr>
      <w:rPr>
        <w:rFonts w:ascii="Times New Roman" w:eastAsia="Times New Roman" w:hAnsi="Times New Roman" w:cs="Times New Roman"/>
        <w:b/>
      </w:rPr>
    </w:lvl>
    <w:lvl w:ilvl="1">
      <w:start w:val="1"/>
      <w:numFmt w:val="decimal"/>
      <w:isLgl/>
      <w:lvlText w:val="%1.%2"/>
      <w:lvlJc w:val="left"/>
      <w:pPr>
        <w:ind w:left="570" w:hanging="57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3">
    <w:nsid w:val="7F720D3A"/>
    <w:multiLevelType w:val="hybridMultilevel"/>
    <w:tmpl w:val="9C2CBCE2"/>
    <w:lvl w:ilvl="0" w:tplc="B68E0C32">
      <w:start w:val="1"/>
      <w:numFmt w:val="decimal"/>
      <w:lvlText w:val="2.%1"/>
      <w:lvlJc w:val="left"/>
      <w:pPr>
        <w:ind w:left="1429" w:hanging="360"/>
      </w:pPr>
      <w:rPr>
        <w:rFonts w:hint="default"/>
        <w:b/>
        <w:i w:val="0"/>
        <w:sz w:val="24"/>
        <w:szCs w:val="24"/>
      </w:rPr>
    </w:lvl>
    <w:lvl w:ilvl="1" w:tplc="04190019">
      <w:start w:val="1"/>
      <w:numFmt w:val="lowerLetter"/>
      <w:lvlText w:val="%2."/>
      <w:lvlJc w:val="left"/>
      <w:pPr>
        <w:ind w:left="2149" w:hanging="360"/>
      </w:pPr>
    </w:lvl>
    <w:lvl w:ilvl="2" w:tplc="A702A7C8">
      <w:start w:val="1"/>
      <w:numFmt w:val="decimal"/>
      <w:lvlText w:val="%3."/>
      <w:lvlJc w:val="left"/>
      <w:pPr>
        <w:ind w:left="4114" w:hanging="1425"/>
      </w:pPr>
      <w:rPr>
        <w:rFonts w:hint="default"/>
        <w:b/>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8F"/>
    <w:rsid w:val="00034473"/>
    <w:rsid w:val="00070EB3"/>
    <w:rsid w:val="0019388F"/>
    <w:rsid w:val="00286C53"/>
    <w:rsid w:val="003F7611"/>
    <w:rsid w:val="00D1731B"/>
    <w:rsid w:val="00EA0052"/>
    <w:rsid w:val="00FA0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611"/>
    <w:pPr>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F7611"/>
    <w:pPr>
      <w:spacing w:after="0" w:line="240" w:lineRule="auto"/>
    </w:pPr>
    <w:rPr>
      <w:sz w:val="20"/>
      <w:szCs w:val="20"/>
    </w:rPr>
  </w:style>
  <w:style w:type="character" w:customStyle="1" w:styleId="a4">
    <w:name w:val="Текст сноски Знак"/>
    <w:basedOn w:val="a0"/>
    <w:link w:val="a3"/>
    <w:uiPriority w:val="99"/>
    <w:semiHidden/>
    <w:rsid w:val="003F7611"/>
    <w:rPr>
      <w:rFonts w:ascii="Times New Roman" w:hAnsi="Times New Roman"/>
      <w:sz w:val="20"/>
      <w:szCs w:val="20"/>
    </w:rPr>
  </w:style>
  <w:style w:type="character" w:styleId="a5">
    <w:name w:val="footnote reference"/>
    <w:basedOn w:val="a0"/>
    <w:uiPriority w:val="99"/>
    <w:semiHidden/>
    <w:unhideWhenUsed/>
    <w:rsid w:val="003F7611"/>
    <w:rPr>
      <w:vertAlign w:val="superscript"/>
    </w:rPr>
  </w:style>
  <w:style w:type="table" w:customStyle="1" w:styleId="1">
    <w:name w:val="Сетка таблицы1"/>
    <w:basedOn w:val="a1"/>
    <w:next w:val="a6"/>
    <w:uiPriority w:val="59"/>
    <w:rsid w:val="003F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59"/>
    <w:rsid w:val="003F76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6">
    <w:name w:val="Table Grid"/>
    <w:basedOn w:val="a1"/>
    <w:uiPriority w:val="59"/>
    <w:rsid w:val="003F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611"/>
    <w:pPr>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F7611"/>
    <w:pPr>
      <w:spacing w:after="0" w:line="240" w:lineRule="auto"/>
    </w:pPr>
    <w:rPr>
      <w:sz w:val="20"/>
      <w:szCs w:val="20"/>
    </w:rPr>
  </w:style>
  <w:style w:type="character" w:customStyle="1" w:styleId="a4">
    <w:name w:val="Текст сноски Знак"/>
    <w:basedOn w:val="a0"/>
    <w:link w:val="a3"/>
    <w:uiPriority w:val="99"/>
    <w:semiHidden/>
    <w:rsid w:val="003F7611"/>
    <w:rPr>
      <w:rFonts w:ascii="Times New Roman" w:hAnsi="Times New Roman"/>
      <w:sz w:val="20"/>
      <w:szCs w:val="20"/>
    </w:rPr>
  </w:style>
  <w:style w:type="character" w:styleId="a5">
    <w:name w:val="footnote reference"/>
    <w:basedOn w:val="a0"/>
    <w:uiPriority w:val="99"/>
    <w:semiHidden/>
    <w:unhideWhenUsed/>
    <w:rsid w:val="003F7611"/>
    <w:rPr>
      <w:vertAlign w:val="superscript"/>
    </w:rPr>
  </w:style>
  <w:style w:type="table" w:customStyle="1" w:styleId="1">
    <w:name w:val="Сетка таблицы1"/>
    <w:basedOn w:val="a1"/>
    <w:next w:val="a6"/>
    <w:uiPriority w:val="59"/>
    <w:rsid w:val="003F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59"/>
    <w:rsid w:val="003F76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6">
    <w:name w:val="Table Grid"/>
    <w:basedOn w:val="a1"/>
    <w:uiPriority w:val="59"/>
    <w:rsid w:val="003F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Житова Екатерина Александровна</dc:creator>
  <cp:lastModifiedBy>Юдина Юлия Владимировна</cp:lastModifiedBy>
  <cp:revision>2</cp:revision>
  <dcterms:created xsi:type="dcterms:W3CDTF">2024-03-22T02:15:00Z</dcterms:created>
  <dcterms:modified xsi:type="dcterms:W3CDTF">2024-03-22T02:15:00Z</dcterms:modified>
</cp:coreProperties>
</file>